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0C759E96" w:rsidR="00874A3C" w:rsidRDefault="18C83266">
      <w:r>
        <w:t xml:space="preserve">Head and neck: </w:t>
      </w:r>
    </w:p>
    <w:p w14:paraId="6846AEC4" w14:textId="3F101F9E" w:rsidR="00E024D9" w:rsidRDefault="00E024D9">
      <w:r>
        <w:t xml:space="preserve">TNM </w:t>
      </w:r>
      <w:proofErr w:type="gramStart"/>
      <w:r>
        <w:t>principles :</w:t>
      </w:r>
      <w:proofErr w:type="gramEnd"/>
    </w:p>
    <w:p w14:paraId="3BF44800" w14:textId="55C3D8D0" w:rsidR="00384F31" w:rsidRDefault="00384F31">
      <w:r>
        <w:t xml:space="preserve">TNM* calculator </w:t>
      </w:r>
      <w:proofErr w:type="gramStart"/>
      <w:r>
        <w:t>online :</w:t>
      </w:r>
      <w:proofErr w:type="gramEnd"/>
    </w:p>
    <w:p w14:paraId="1859A6FD" w14:textId="3D7A5251" w:rsidR="00384F31" w:rsidRDefault="00000000">
      <w:hyperlink r:id="rId5" w:history="1">
        <w:r w:rsidR="00384F31" w:rsidRPr="006121DE">
          <w:rPr>
            <w:rStyle w:val="Hyperlink"/>
          </w:rPr>
          <w:t>https://www.canstaging.org/tool</w:t>
        </w:r>
      </w:hyperlink>
    </w:p>
    <w:p w14:paraId="3ABCE682" w14:textId="5653B5E8" w:rsidR="00F007FC" w:rsidRDefault="00F007FC">
      <w:r>
        <w:t>TNM8 staging questions help desk:</w:t>
      </w:r>
    </w:p>
    <w:p w14:paraId="2EF4D9DD" w14:textId="22297440" w:rsidR="00F007FC" w:rsidRDefault="00000000">
      <w:hyperlink r:id="rId6" w:history="1">
        <w:r w:rsidR="00F007FC" w:rsidRPr="006121DE">
          <w:rPr>
            <w:rStyle w:val="Hyperlink"/>
          </w:rPr>
          <w:t>https://www.uicc.org/resources/tnm-help-desk</w:t>
        </w:r>
      </w:hyperlink>
    </w:p>
    <w:p w14:paraId="075320E1" w14:textId="4B8E73A9" w:rsidR="00F007FC" w:rsidRDefault="00A03682">
      <w:r>
        <w:t xml:space="preserve">TNM online </w:t>
      </w:r>
      <w:proofErr w:type="gramStart"/>
      <w:r>
        <w:t>journal :</w:t>
      </w:r>
      <w:proofErr w:type="gramEnd"/>
    </w:p>
    <w:p w14:paraId="6C5EBF1B" w14:textId="366EC548" w:rsidR="00A03682" w:rsidRDefault="00000000">
      <w:hyperlink r:id="rId7" w:history="1">
        <w:r w:rsidR="00A03682" w:rsidRPr="006121DE">
          <w:rPr>
            <w:rStyle w:val="Hyperlink"/>
          </w:rPr>
          <w:t>https://onlinelibrary.wiley.com/doi/book/10.1002/9780471420194</w:t>
        </w:r>
      </w:hyperlink>
    </w:p>
    <w:p w14:paraId="0DA77006" w14:textId="77777777" w:rsidR="00A03682" w:rsidRDefault="00A03682"/>
    <w:p w14:paraId="2D4CF71E" w14:textId="77777777" w:rsidR="00384F31" w:rsidRDefault="00384F31"/>
    <w:p w14:paraId="594938DF" w14:textId="77777777" w:rsidR="007E3F18" w:rsidRDefault="007E3F18" w:rsidP="007E3F18">
      <w:r>
        <w:t xml:space="preserve">Head and neck cancer TNM </w:t>
      </w:r>
      <w:proofErr w:type="gramStart"/>
      <w:r>
        <w:t>staging</w:t>
      </w:r>
      <w:proofErr w:type="gramEnd"/>
    </w:p>
    <w:p w14:paraId="6917A444" w14:textId="77777777" w:rsidR="007E3F18" w:rsidRDefault="007E3F18" w:rsidP="007E3F18">
      <w:proofErr w:type="gramStart"/>
      <w:r>
        <w:t>Fundamentals :</w:t>
      </w:r>
      <w:proofErr w:type="gramEnd"/>
    </w:p>
    <w:p w14:paraId="2E4F3797" w14:textId="77777777" w:rsidR="006C1CE3" w:rsidRDefault="006C1CE3" w:rsidP="007E3F18"/>
    <w:p w14:paraId="1975DC0D" w14:textId="6A725CAB" w:rsidR="006C1CE3" w:rsidRDefault="00DC1EE3" w:rsidP="007E3F18">
      <w:pPr>
        <w:pStyle w:val="ListParagraph"/>
        <w:numPr>
          <w:ilvl w:val="0"/>
          <w:numId w:val="21"/>
        </w:numPr>
      </w:pPr>
      <w:r>
        <w:t>Nodal staging</w:t>
      </w:r>
    </w:p>
    <w:p w14:paraId="1BBBDCB8" w14:textId="30146510" w:rsidR="007E3F18" w:rsidRDefault="007E3F18" w:rsidP="00DC1EE3">
      <w:pPr>
        <w:pStyle w:val="ListParagraph"/>
        <w:numPr>
          <w:ilvl w:val="1"/>
          <w:numId w:val="21"/>
        </w:numPr>
      </w:pPr>
      <w:r>
        <w:t>For all head and neck cancer N staging is same except for -:</w:t>
      </w:r>
    </w:p>
    <w:p w14:paraId="21E241AD" w14:textId="13F7744F" w:rsidR="007E3F18" w:rsidRDefault="00F87779" w:rsidP="00DC1EE3">
      <w:pPr>
        <w:pStyle w:val="ListParagraph"/>
        <w:numPr>
          <w:ilvl w:val="2"/>
          <w:numId w:val="21"/>
        </w:numPr>
      </w:pPr>
      <w:r>
        <w:t>Nasopharyngeal cancers</w:t>
      </w:r>
    </w:p>
    <w:p w14:paraId="6AF2700C" w14:textId="493C50F6" w:rsidR="004441B2" w:rsidRDefault="00F87779" w:rsidP="00976F72">
      <w:pPr>
        <w:pStyle w:val="ListParagraph"/>
        <w:numPr>
          <w:ilvl w:val="2"/>
          <w:numId w:val="21"/>
        </w:numPr>
      </w:pPr>
      <w:r>
        <w:t>Malignant melanoma (mucosal)</w:t>
      </w:r>
      <w:r w:rsidR="004441B2">
        <w:t xml:space="preserve">- these are very aggressive tumors, so it is also worthwhile to remember, that T1 and T2 stages are omitted from TNM staging of these tumors. </w:t>
      </w:r>
    </w:p>
    <w:p w14:paraId="5981F1BB" w14:textId="22484683" w:rsidR="00F87779" w:rsidRDefault="00C8066C" w:rsidP="00976F72">
      <w:pPr>
        <w:pStyle w:val="ListParagraph"/>
        <w:numPr>
          <w:ilvl w:val="2"/>
          <w:numId w:val="21"/>
        </w:numPr>
      </w:pPr>
      <w:r>
        <w:t>Thyroid</w:t>
      </w:r>
    </w:p>
    <w:p w14:paraId="26470E7A" w14:textId="7DBCBD9B" w:rsidR="00C8066C" w:rsidRDefault="00C8066C" w:rsidP="00DC1EE3">
      <w:pPr>
        <w:pStyle w:val="ListParagraph"/>
        <w:numPr>
          <w:ilvl w:val="1"/>
          <w:numId w:val="21"/>
        </w:numPr>
      </w:pPr>
      <w:r>
        <w:t xml:space="preserve">Midline nodes are considered ipsilateral </w:t>
      </w:r>
      <w:proofErr w:type="gramStart"/>
      <w:r>
        <w:t>nodes</w:t>
      </w:r>
      <w:proofErr w:type="gramEnd"/>
    </w:p>
    <w:p w14:paraId="6B14F08B" w14:textId="6E979000" w:rsidR="00C8066C" w:rsidRDefault="00C8066C" w:rsidP="00DC1EE3">
      <w:pPr>
        <w:pStyle w:val="ListParagraph"/>
        <w:numPr>
          <w:ilvl w:val="1"/>
          <w:numId w:val="21"/>
        </w:numPr>
      </w:pPr>
      <w:r>
        <w:t xml:space="preserve">Magic numbers for nodal staging are 3 and 6 </w:t>
      </w:r>
      <w:proofErr w:type="gramStart"/>
      <w:r>
        <w:t>cm</w:t>
      </w:r>
      <w:proofErr w:type="gramEnd"/>
      <w:r>
        <w:t xml:space="preserve"> </w:t>
      </w:r>
    </w:p>
    <w:p w14:paraId="03E791A1" w14:textId="7264B15D" w:rsidR="00C8066C" w:rsidRDefault="00C8066C" w:rsidP="00DC1EE3">
      <w:pPr>
        <w:pStyle w:val="ListParagraph"/>
        <w:numPr>
          <w:ilvl w:val="1"/>
          <w:numId w:val="21"/>
        </w:numPr>
      </w:pPr>
      <w:r>
        <w:t xml:space="preserve">ENE is new addition to nodal staging in TNM and it upgrades the staging – </w:t>
      </w:r>
      <w:r w:rsidR="00B86295">
        <w:t>any node with ENE is at least N</w:t>
      </w:r>
      <w:r w:rsidR="006218DC">
        <w:t>2</w:t>
      </w:r>
      <w:proofErr w:type="gramStart"/>
      <w:r w:rsidR="006218DC">
        <w:t>a</w:t>
      </w:r>
      <w:r w:rsidR="00B86295">
        <w:t>( if</w:t>
      </w:r>
      <w:proofErr w:type="gramEnd"/>
      <w:r w:rsidR="00B86295">
        <w:t xml:space="preserve"> &lt; 3cm) and may be N</w:t>
      </w:r>
      <w:r w:rsidR="006218DC">
        <w:t>3</w:t>
      </w:r>
      <w:r w:rsidR="00B86295">
        <w:t>(size &gt; 3cm).</w:t>
      </w:r>
    </w:p>
    <w:p w14:paraId="1ABB10C8" w14:textId="64995AC6" w:rsidR="00D93C9E" w:rsidRDefault="00D93C9E" w:rsidP="00DC1EE3">
      <w:pPr>
        <w:pStyle w:val="ListParagraph"/>
        <w:numPr>
          <w:ilvl w:val="1"/>
          <w:numId w:val="21"/>
        </w:numPr>
      </w:pPr>
      <w:r>
        <w:t>While considering the lymph node size as criterion for pathological nodal staging-for the purpose of staging, consider the size of metastasis node the size of node itself.</w:t>
      </w:r>
    </w:p>
    <w:p w14:paraId="79BE8823" w14:textId="538F7EC8" w:rsidR="00A314B0" w:rsidRDefault="00A314B0" w:rsidP="00DC1EE3">
      <w:pPr>
        <w:pStyle w:val="ListParagraph"/>
        <w:numPr>
          <w:ilvl w:val="1"/>
          <w:numId w:val="21"/>
        </w:numPr>
      </w:pPr>
      <w:r>
        <w:t xml:space="preserve">ITS- </w:t>
      </w:r>
      <w:r w:rsidR="009D77A4">
        <w:t xml:space="preserve">isolated tumor cells – or </w:t>
      </w:r>
      <w:r w:rsidR="00C453F2">
        <w:t xml:space="preserve">micro </w:t>
      </w:r>
      <w:proofErr w:type="gramStart"/>
      <w:r w:rsidR="00C453F2">
        <w:t>metastasis</w:t>
      </w:r>
      <w:r w:rsidR="009D77A4">
        <w:t xml:space="preserve"> :</w:t>
      </w:r>
      <w:proofErr w:type="gramEnd"/>
      <w:r w:rsidR="009D77A4">
        <w:t xml:space="preserve"> this means tumor detected in nodes only by </w:t>
      </w:r>
      <w:r w:rsidR="00EE1E3A">
        <w:t xml:space="preserve">H&amp;E </w:t>
      </w:r>
      <w:r w:rsidR="00C453F2">
        <w:t>stains</w:t>
      </w:r>
      <w:r w:rsidR="00EE1E3A">
        <w:t xml:space="preserve"> or immunohistochemistry. These are very small foci of </w:t>
      </w:r>
      <w:r w:rsidR="00C453F2">
        <w:t>metastasis</w:t>
      </w:r>
      <w:r w:rsidR="00EE1E3A">
        <w:t xml:space="preserve"> and as </w:t>
      </w:r>
      <w:r w:rsidR="00C453F2">
        <w:t>such</w:t>
      </w:r>
      <w:r w:rsidR="00EE1E3A">
        <w:t xml:space="preserve"> nodal stage remains N0- but a </w:t>
      </w:r>
      <w:r w:rsidR="00C453F2">
        <w:t>“</w:t>
      </w:r>
      <w:proofErr w:type="spellStart"/>
      <w:r w:rsidR="00C453F2">
        <w:t>i</w:t>
      </w:r>
      <w:proofErr w:type="spellEnd"/>
      <w:proofErr w:type="gramStart"/>
      <w:r w:rsidR="00C453F2">
        <w:t>+”specification</w:t>
      </w:r>
      <w:proofErr w:type="gramEnd"/>
      <w:r w:rsidR="00C453F2">
        <w:t xml:space="preserve"> is added(that is N0(</w:t>
      </w:r>
      <w:proofErr w:type="spellStart"/>
      <w:r w:rsidR="00C453F2">
        <w:t>i</w:t>
      </w:r>
      <w:proofErr w:type="spellEnd"/>
      <w:r w:rsidR="00C453F2">
        <w:t>+))</w:t>
      </w:r>
    </w:p>
    <w:p w14:paraId="6B64051D" w14:textId="77777777" w:rsidR="00C453F2" w:rsidRDefault="00C453F2" w:rsidP="00DC1EE3">
      <w:pPr>
        <w:pStyle w:val="ListParagraph"/>
        <w:numPr>
          <w:ilvl w:val="1"/>
          <w:numId w:val="21"/>
        </w:numPr>
      </w:pPr>
    </w:p>
    <w:p w14:paraId="56B1FF30" w14:textId="7DA4552A" w:rsidR="00DC1EE3" w:rsidRDefault="00DC1EE3" w:rsidP="00DC1EE3">
      <w:pPr>
        <w:pStyle w:val="ListParagraph"/>
        <w:numPr>
          <w:ilvl w:val="0"/>
          <w:numId w:val="21"/>
        </w:numPr>
      </w:pPr>
      <w:r>
        <w:t xml:space="preserve">T </w:t>
      </w:r>
      <w:proofErr w:type="gramStart"/>
      <w:r>
        <w:t>staging :</w:t>
      </w:r>
      <w:proofErr w:type="gramEnd"/>
    </w:p>
    <w:p w14:paraId="32FED18C" w14:textId="6E394C67" w:rsidR="00DC1EE3" w:rsidRDefault="00DC1EE3" w:rsidP="00DC1EE3">
      <w:pPr>
        <w:pStyle w:val="ListParagraph"/>
        <w:numPr>
          <w:ilvl w:val="1"/>
          <w:numId w:val="21"/>
        </w:numPr>
      </w:pPr>
      <w:r>
        <w:t>Clinical T staging:</w:t>
      </w:r>
    </w:p>
    <w:p w14:paraId="36FABC4E" w14:textId="537971EB" w:rsidR="00DC1EE3" w:rsidRDefault="00DC1EE3" w:rsidP="00DC1EE3">
      <w:pPr>
        <w:pStyle w:val="ListParagraph"/>
        <w:numPr>
          <w:ilvl w:val="2"/>
          <w:numId w:val="21"/>
        </w:numPr>
      </w:pPr>
      <w:r>
        <w:t xml:space="preserve">TNM8 introduces T4a and T4b </w:t>
      </w:r>
      <w:proofErr w:type="gramStart"/>
      <w:r>
        <w:t>category</w:t>
      </w:r>
      <w:proofErr w:type="gramEnd"/>
      <w:r>
        <w:t xml:space="preserve"> </w:t>
      </w:r>
    </w:p>
    <w:p w14:paraId="1E6D9F96" w14:textId="55461930" w:rsidR="00DC1EE3" w:rsidRDefault="00975E4B" w:rsidP="00DC1EE3">
      <w:pPr>
        <w:pStyle w:val="ListParagraph"/>
        <w:numPr>
          <w:ilvl w:val="2"/>
          <w:numId w:val="21"/>
        </w:numPr>
      </w:pPr>
      <w:r>
        <w:t xml:space="preserve">2 and 4 cm are the magic numbers for size and 5mm and 10 mm are magic numbers for </w:t>
      </w:r>
      <w:proofErr w:type="gramStart"/>
      <w:r>
        <w:t>DOI</w:t>
      </w:r>
      <w:proofErr w:type="gramEnd"/>
    </w:p>
    <w:p w14:paraId="48ADBC60" w14:textId="359A6049" w:rsidR="00975E4B" w:rsidRDefault="007674E1" w:rsidP="00DC1EE3">
      <w:pPr>
        <w:pStyle w:val="ListParagraph"/>
        <w:numPr>
          <w:ilvl w:val="2"/>
          <w:numId w:val="21"/>
        </w:numPr>
      </w:pPr>
      <w:r>
        <w:t xml:space="preserve">If the tumors </w:t>
      </w:r>
      <w:proofErr w:type="gramStart"/>
      <w:r>
        <w:t>is</w:t>
      </w:r>
      <w:proofErr w:type="gramEnd"/>
      <w:r>
        <w:t xml:space="preserve"> involving two or more subsites- the classify according to where its epicenter is located.</w:t>
      </w:r>
    </w:p>
    <w:p w14:paraId="0889C516" w14:textId="78956E16" w:rsidR="007674E1" w:rsidRDefault="007674E1" w:rsidP="00DC1EE3">
      <w:pPr>
        <w:pStyle w:val="ListParagraph"/>
        <w:numPr>
          <w:ilvl w:val="2"/>
          <w:numId w:val="21"/>
        </w:numPr>
      </w:pPr>
      <w:r>
        <w:lastRenderedPageBreak/>
        <w:t>If there is invasive component present along with in situ- then stage according to only invasive component.</w:t>
      </w:r>
    </w:p>
    <w:p w14:paraId="5DB7DA42" w14:textId="12A66326" w:rsidR="003F22C6" w:rsidRDefault="003F22C6" w:rsidP="00DC1EE3">
      <w:pPr>
        <w:pStyle w:val="ListParagraph"/>
        <w:numPr>
          <w:ilvl w:val="2"/>
          <w:numId w:val="21"/>
        </w:numPr>
      </w:pPr>
      <w:r>
        <w:t xml:space="preserve">For Lip and for </w:t>
      </w:r>
      <w:proofErr w:type="gramStart"/>
      <w:r>
        <w:t>cavity ,</w:t>
      </w:r>
      <w:proofErr w:type="gramEnd"/>
      <w:r>
        <w:t xml:space="preserve"> there are slightly difference in </w:t>
      </w:r>
      <w:r w:rsidR="00587444">
        <w:t xml:space="preserve">different </w:t>
      </w:r>
      <w:proofErr w:type="spellStart"/>
      <w:r w:rsidR="00587444">
        <w:t>criterrons</w:t>
      </w:r>
      <w:proofErr w:type="spellEnd"/>
      <w:r w:rsidR="00587444">
        <w:t xml:space="preserve"> for T4a and T4b; for lip cancer- skin </w:t>
      </w:r>
      <w:proofErr w:type="spellStart"/>
      <w:r w:rsidR="00587444">
        <w:t>invasaion</w:t>
      </w:r>
      <w:proofErr w:type="spellEnd"/>
      <w:r w:rsidR="00587444">
        <w:t xml:space="preserve"> is NOT considered T4a (unless skin of chin or node is involved)- while for oral cavity cancers- skin involvement is T4a.</w:t>
      </w:r>
    </w:p>
    <w:p w14:paraId="07EBC063" w14:textId="37B65B42" w:rsidR="002B6999" w:rsidRDefault="002B6999" w:rsidP="00DC1EE3">
      <w:pPr>
        <w:pStyle w:val="ListParagraph"/>
        <w:numPr>
          <w:ilvl w:val="2"/>
          <w:numId w:val="21"/>
        </w:numPr>
      </w:pPr>
      <w:proofErr w:type="spellStart"/>
      <w:r>
        <w:t>Involvmeny</w:t>
      </w:r>
      <w:proofErr w:type="spellEnd"/>
      <w:r>
        <w:t xml:space="preserve"> of only cortical bone is not T4a (involvement of </w:t>
      </w:r>
      <w:proofErr w:type="spellStart"/>
      <w:r>
        <w:t>spngiosa</w:t>
      </w:r>
      <w:proofErr w:type="spellEnd"/>
      <w:r>
        <w:t xml:space="preserve"> is </w:t>
      </w:r>
      <w:r w:rsidR="00907405">
        <w:t xml:space="preserve">warranted). </w:t>
      </w:r>
    </w:p>
    <w:p w14:paraId="6C5E4F15" w14:textId="0F00983C" w:rsidR="007674E1" w:rsidRDefault="007674E1" w:rsidP="007674E1">
      <w:pPr>
        <w:pStyle w:val="ListParagraph"/>
        <w:numPr>
          <w:ilvl w:val="1"/>
          <w:numId w:val="21"/>
        </w:numPr>
      </w:pPr>
      <w:proofErr w:type="spellStart"/>
      <w:r>
        <w:t>pT</w:t>
      </w:r>
      <w:proofErr w:type="spellEnd"/>
      <w:r>
        <w:t xml:space="preserve"> staging:</w:t>
      </w:r>
    </w:p>
    <w:p w14:paraId="4A10728D" w14:textId="056FD926" w:rsidR="007674E1" w:rsidRDefault="007674E1" w:rsidP="007674E1">
      <w:pPr>
        <w:pStyle w:val="ListParagraph"/>
        <w:numPr>
          <w:ilvl w:val="2"/>
          <w:numId w:val="21"/>
        </w:numPr>
      </w:pPr>
      <w:r>
        <w:t xml:space="preserve">for &lt; = T3 tumors-: </w:t>
      </w:r>
      <w:proofErr w:type="spellStart"/>
      <w:r w:rsidR="00B42ABB">
        <w:t>pT</w:t>
      </w:r>
      <w:proofErr w:type="spellEnd"/>
      <w:r w:rsidR="00B42ABB">
        <w:t xml:space="preserve"> staging is requires pathological examination of primary carcinoma with no gross tumor visible at margins during resection </w:t>
      </w:r>
      <w:r w:rsidR="0012469B">
        <w:t>(microscopic involvement is allowed, but macroscopic tumor should not be there are resection margin).</w:t>
      </w:r>
    </w:p>
    <w:p w14:paraId="69607E1F" w14:textId="595EB037" w:rsidR="0012469B" w:rsidRDefault="0012469B" w:rsidP="007674E1">
      <w:pPr>
        <w:pStyle w:val="ListParagraph"/>
        <w:numPr>
          <w:ilvl w:val="2"/>
          <w:numId w:val="21"/>
        </w:numPr>
      </w:pPr>
      <w:r>
        <w:t xml:space="preserve">For </w:t>
      </w:r>
      <w:r w:rsidR="005F7A6F">
        <w:t>p</w:t>
      </w:r>
      <w:r>
        <w:t>T4</w:t>
      </w:r>
      <w:r w:rsidR="00F415C5">
        <w:t xml:space="preserve">a or </w:t>
      </w:r>
      <w:r w:rsidR="005F7A6F">
        <w:t>p</w:t>
      </w:r>
      <w:r w:rsidR="00F415C5">
        <w:t xml:space="preserve">T4b- no resection is done. But microscopic confirmation of invasion </w:t>
      </w:r>
      <w:r w:rsidR="005F7A6F">
        <w:t>through</w:t>
      </w:r>
      <w:r w:rsidR="00F415C5">
        <w:t xml:space="preserve"> the </w:t>
      </w:r>
      <w:r w:rsidR="005F7A6F">
        <w:t>different</w:t>
      </w:r>
      <w:r w:rsidR="00F415C5">
        <w:t xml:space="preserve"> </w:t>
      </w:r>
      <w:r w:rsidR="005F7A6F">
        <w:t>structures mentioned in corresponding categories is needed.</w:t>
      </w:r>
    </w:p>
    <w:p w14:paraId="652B2A90" w14:textId="18F69A7F" w:rsidR="009821C9" w:rsidRDefault="009821C9" w:rsidP="009821C9">
      <w:pPr>
        <w:pStyle w:val="ListParagraph"/>
        <w:numPr>
          <w:ilvl w:val="0"/>
          <w:numId w:val="21"/>
        </w:numPr>
      </w:pPr>
      <w:r>
        <w:t>M staging:</w:t>
      </w:r>
    </w:p>
    <w:p w14:paraId="3A81D46C" w14:textId="479FF49B" w:rsidR="009821C9" w:rsidRDefault="00AF1E12" w:rsidP="009821C9">
      <w:pPr>
        <w:pStyle w:val="ListParagraph"/>
        <w:numPr>
          <w:ilvl w:val="1"/>
          <w:numId w:val="21"/>
        </w:numPr>
      </w:pPr>
      <w:r>
        <w:t>cM1 is clinical distant metastasis. When is microscopically confirmed it becomes pM1</w:t>
      </w:r>
      <w:r w:rsidR="009821C9">
        <w:t xml:space="preserve">. </w:t>
      </w:r>
    </w:p>
    <w:p w14:paraId="4E89C401" w14:textId="01E949A0" w:rsidR="009821C9" w:rsidRDefault="004126C0" w:rsidP="009821C9">
      <w:pPr>
        <w:pStyle w:val="ListParagraph"/>
        <w:numPr>
          <w:ilvl w:val="1"/>
          <w:numId w:val="21"/>
        </w:numPr>
      </w:pPr>
      <w:r>
        <w:t xml:space="preserve">While cM0 is </w:t>
      </w:r>
      <w:proofErr w:type="gramStart"/>
      <w:r>
        <w:t>valid ,</w:t>
      </w:r>
      <w:proofErr w:type="gramEnd"/>
      <w:r>
        <w:t xml:space="preserve"> but pM0 or </w:t>
      </w:r>
      <w:proofErr w:type="spellStart"/>
      <w:r>
        <w:t>pMx</w:t>
      </w:r>
      <w:proofErr w:type="spellEnd"/>
      <w:r>
        <w:t xml:space="preserve"> are not valid categories </w:t>
      </w:r>
    </w:p>
    <w:p w14:paraId="1C452356" w14:textId="11A359C3" w:rsidR="004126C0" w:rsidRDefault="009911B2" w:rsidP="009911B2">
      <w:pPr>
        <w:pStyle w:val="ListParagraph"/>
        <w:numPr>
          <w:ilvl w:val="0"/>
          <w:numId w:val="21"/>
        </w:numPr>
      </w:pPr>
      <w:r>
        <w:t xml:space="preserve">Overall stage </w:t>
      </w:r>
      <w:proofErr w:type="gramStart"/>
      <w:r>
        <w:t>grouping :</w:t>
      </w:r>
      <w:proofErr w:type="gramEnd"/>
    </w:p>
    <w:p w14:paraId="030331A4" w14:textId="1FA21FCB" w:rsidR="00CE16AB" w:rsidRDefault="00CE16AB" w:rsidP="009911B2">
      <w:pPr>
        <w:pStyle w:val="ListParagraph"/>
        <w:numPr>
          <w:ilvl w:val="1"/>
          <w:numId w:val="21"/>
        </w:numPr>
      </w:pPr>
      <w:r>
        <w:t xml:space="preserve">M1 straight away makes stage </w:t>
      </w:r>
      <w:proofErr w:type="gramStart"/>
      <w:r>
        <w:t>IVC</w:t>
      </w:r>
      <w:proofErr w:type="gramEnd"/>
    </w:p>
    <w:p w14:paraId="0F4284B5" w14:textId="57674DE8" w:rsidR="009911B2" w:rsidRDefault="0087768D" w:rsidP="009911B2">
      <w:pPr>
        <w:pStyle w:val="ListParagraph"/>
        <w:numPr>
          <w:ilvl w:val="1"/>
          <w:numId w:val="21"/>
        </w:numPr>
      </w:pPr>
      <w:r>
        <w:t xml:space="preserve">N3 (that is node &gt; 6cm or presence of ENE) </w:t>
      </w:r>
      <w:r w:rsidR="00CE16AB">
        <w:t>OR T4b</w:t>
      </w:r>
      <w:r>
        <w:t xml:space="preserve">– straightway makes stage at least </w:t>
      </w:r>
      <w:proofErr w:type="gramStart"/>
      <w:r>
        <w:t>IV</w:t>
      </w:r>
      <w:r w:rsidR="007945C1">
        <w:t>B</w:t>
      </w:r>
      <w:proofErr w:type="gramEnd"/>
    </w:p>
    <w:p w14:paraId="4F52C6F8" w14:textId="783DA2D9" w:rsidR="00CE16AB" w:rsidRDefault="00CE16AB" w:rsidP="00CE16AB">
      <w:pPr>
        <w:pStyle w:val="ListParagraph"/>
        <w:numPr>
          <w:ilvl w:val="1"/>
          <w:numId w:val="21"/>
        </w:numPr>
      </w:pPr>
      <w:r>
        <w:t>Similarly- T4a or N2- makes stage at least IVA.</w:t>
      </w:r>
    </w:p>
    <w:p w14:paraId="4E532323" w14:textId="0F56B226" w:rsidR="00051228" w:rsidRDefault="00051228" w:rsidP="00CE16AB">
      <w:pPr>
        <w:pStyle w:val="ListParagraph"/>
        <w:numPr>
          <w:ilvl w:val="1"/>
          <w:numId w:val="21"/>
        </w:numPr>
      </w:pPr>
      <w:r>
        <w:t xml:space="preserve">Stage I is easy- </w:t>
      </w:r>
      <w:proofErr w:type="gramStart"/>
      <w:r>
        <w:t>T1N0M0</w:t>
      </w:r>
      <w:proofErr w:type="gramEnd"/>
    </w:p>
    <w:p w14:paraId="0884B4B5" w14:textId="6CFD71EF" w:rsidR="00051228" w:rsidRDefault="00051228" w:rsidP="00CE16AB">
      <w:pPr>
        <w:pStyle w:val="ListParagraph"/>
        <w:numPr>
          <w:ilvl w:val="1"/>
          <w:numId w:val="21"/>
        </w:numPr>
      </w:pPr>
      <w:r>
        <w:t xml:space="preserve">Stage II is </w:t>
      </w:r>
      <w:proofErr w:type="gramStart"/>
      <w:r>
        <w:t>easy :</w:t>
      </w:r>
      <w:proofErr w:type="gramEnd"/>
      <w:r>
        <w:t xml:space="preserve"> T2N0M0</w:t>
      </w:r>
    </w:p>
    <w:p w14:paraId="380F91BE" w14:textId="20D9DC8F" w:rsidR="00051228" w:rsidRDefault="00051228" w:rsidP="00CE16AB">
      <w:pPr>
        <w:pStyle w:val="ListParagraph"/>
        <w:numPr>
          <w:ilvl w:val="1"/>
          <w:numId w:val="21"/>
        </w:numPr>
      </w:pPr>
      <w:r>
        <w:t>Rest all are Stage III</w:t>
      </w:r>
      <w:r w:rsidR="001962DD">
        <w:t xml:space="preserve"> (N1 or T</w:t>
      </w:r>
      <w:r w:rsidR="008D274B">
        <w:t>3</w:t>
      </w:r>
      <w:r w:rsidR="001962DD">
        <w:t xml:space="preserve"> makes stage at least III).</w:t>
      </w:r>
    </w:p>
    <w:p w14:paraId="63B9CFBC" w14:textId="4598D9E1" w:rsidR="004A4EEB" w:rsidRDefault="004A4EEB" w:rsidP="00CE16AB">
      <w:pPr>
        <w:pStyle w:val="ListParagraph"/>
        <w:numPr>
          <w:ilvl w:val="1"/>
          <w:numId w:val="21"/>
        </w:numPr>
      </w:pPr>
      <w:r>
        <w:t xml:space="preserve">In </w:t>
      </w:r>
      <w:r w:rsidR="00F835D3">
        <w:t>nutshell</w:t>
      </w:r>
      <w:r>
        <w:t xml:space="preserve">- the T stage directly correlates with </w:t>
      </w:r>
      <w:r w:rsidR="00F835D3">
        <w:t>overall stage _ that is T1, T2, T</w:t>
      </w:r>
      <w:proofErr w:type="gramStart"/>
      <w:r w:rsidR="00F835D3">
        <w:t>3 ,T</w:t>
      </w:r>
      <w:proofErr w:type="gramEnd"/>
      <w:r w:rsidR="00F835D3">
        <w:t xml:space="preserve">4a and T4b are accordingly at least Stage I, Stage II, Stage III, Stage IVA or Stage IVB respectively. </w:t>
      </w:r>
    </w:p>
    <w:p w14:paraId="46022D83" w14:textId="1B825017" w:rsidR="00F835D3" w:rsidRDefault="00F835D3" w:rsidP="00CE16AB">
      <w:pPr>
        <w:pStyle w:val="ListParagraph"/>
        <w:numPr>
          <w:ilvl w:val="1"/>
          <w:numId w:val="21"/>
        </w:numPr>
      </w:pPr>
      <w:r>
        <w:t>M1 is always Stage IVC</w:t>
      </w:r>
    </w:p>
    <w:p w14:paraId="0EFBA8A7" w14:textId="682FBF9C" w:rsidR="00830273" w:rsidRDefault="00830273" w:rsidP="00830273">
      <w:pPr>
        <w:pStyle w:val="ListParagraph"/>
        <w:numPr>
          <w:ilvl w:val="1"/>
          <w:numId w:val="21"/>
        </w:numPr>
      </w:pPr>
      <w:r>
        <w:t xml:space="preserve">N score correlation with final stage is more complex. N stage effect prognosis quiet severely. There the effect of N score is disproportionally high on final staging. </w:t>
      </w:r>
    </w:p>
    <w:p w14:paraId="68C1211A" w14:textId="1E995969" w:rsidR="00830273" w:rsidRDefault="00E11870" w:rsidP="00830273">
      <w:pPr>
        <w:pStyle w:val="ListParagraph"/>
        <w:numPr>
          <w:ilvl w:val="2"/>
          <w:numId w:val="21"/>
        </w:numPr>
      </w:pPr>
      <w:r>
        <w:t xml:space="preserve">N0 obviously will have no impact at all on final staging- and staging for all N0 </w:t>
      </w:r>
      <w:proofErr w:type="spellStart"/>
      <w:r>
        <w:t>tumour</w:t>
      </w:r>
      <w:proofErr w:type="spellEnd"/>
      <w:r>
        <w:t xml:space="preserve"> will be solely based on T score and M score which is quiet straight forward as explained above.</w:t>
      </w:r>
    </w:p>
    <w:p w14:paraId="55954550" w14:textId="2BC1123C" w:rsidR="00E11870" w:rsidRDefault="00920F75" w:rsidP="00830273">
      <w:pPr>
        <w:pStyle w:val="ListParagraph"/>
        <w:numPr>
          <w:ilvl w:val="2"/>
          <w:numId w:val="21"/>
        </w:numPr>
      </w:pPr>
      <w:r>
        <w:t>Even lowest N stage (N1)- will make final stage at least Stage III</w:t>
      </w:r>
    </w:p>
    <w:p w14:paraId="4B05BC10" w14:textId="543B8AE7" w:rsidR="007E3F18" w:rsidRDefault="00AA5C89" w:rsidP="00693D68">
      <w:pPr>
        <w:pStyle w:val="ListParagraph"/>
        <w:numPr>
          <w:ilvl w:val="2"/>
          <w:numId w:val="21"/>
        </w:numPr>
      </w:pPr>
      <w:r>
        <w:t xml:space="preserve">For N2 and N3- add 3 to the N score to get the final stage – for instance of N2- final stage </w:t>
      </w:r>
      <w:r w:rsidR="00CF666F">
        <w:t xml:space="preserve">- </w:t>
      </w:r>
      <w:r>
        <w:t xml:space="preserve">Stage </w:t>
      </w:r>
      <w:proofErr w:type="gramStart"/>
      <w:r>
        <w:t>IVA(</w:t>
      </w:r>
      <w:proofErr w:type="gramEnd"/>
      <w:r>
        <w:t xml:space="preserve">4 + </w:t>
      </w:r>
      <w:r w:rsidR="00CF666F">
        <w:t>=5</w:t>
      </w:r>
      <w:r w:rsidR="007439C6">
        <w:t>=2+3</w:t>
      </w:r>
      <w:r w:rsidR="00CF666F">
        <w:t xml:space="preserve">) </w:t>
      </w:r>
      <w:r w:rsidR="007E3F18">
        <w:t>HPV status</w:t>
      </w:r>
      <w:r w:rsidR="00CF666F">
        <w:t xml:space="preserve">; and for N3 final stage is IVB(4=2=6= </w:t>
      </w:r>
      <w:r w:rsidR="007439C6">
        <w:t>3+3)</w:t>
      </w:r>
    </w:p>
    <w:p w14:paraId="17513B05" w14:textId="05558612" w:rsidR="007439C6" w:rsidRDefault="001B1DAE" w:rsidP="009B4EF7">
      <w:pPr>
        <w:pStyle w:val="ListParagraph"/>
        <w:numPr>
          <w:ilvl w:val="1"/>
          <w:numId w:val="21"/>
        </w:numPr>
      </w:pPr>
      <w:r>
        <w:t xml:space="preserve">Y prefix descried staging after </w:t>
      </w:r>
      <w:proofErr w:type="spellStart"/>
      <w:r>
        <w:t>neoadjuvantchem</w:t>
      </w:r>
      <w:r w:rsidR="007D1FAA">
        <w:t>o</w:t>
      </w:r>
      <w:r>
        <w:t>therapy</w:t>
      </w:r>
      <w:proofErr w:type="spellEnd"/>
      <w:r>
        <w:t xml:space="preserve">. </w:t>
      </w:r>
    </w:p>
    <w:p w14:paraId="7A103AED" w14:textId="70FBCD58" w:rsidR="001B1DAE" w:rsidRDefault="001B1DAE" w:rsidP="001B1DAE">
      <w:pPr>
        <w:pStyle w:val="ListParagraph"/>
        <w:numPr>
          <w:ilvl w:val="2"/>
          <w:numId w:val="21"/>
        </w:numPr>
      </w:pPr>
      <w:proofErr w:type="spellStart"/>
      <w:r>
        <w:t>Tis</w:t>
      </w:r>
      <w:proofErr w:type="spellEnd"/>
      <w:r>
        <w:t xml:space="preserve"> is staged as Stage 0 prior to NAC</w:t>
      </w:r>
    </w:p>
    <w:p w14:paraId="0E6E0D3F" w14:textId="5E7561F0" w:rsidR="001B1DAE" w:rsidRDefault="007D1FAA" w:rsidP="001B1DAE">
      <w:pPr>
        <w:pStyle w:val="ListParagraph"/>
        <w:numPr>
          <w:ilvl w:val="2"/>
          <w:numId w:val="21"/>
        </w:numPr>
      </w:pPr>
      <w:proofErr w:type="gramStart"/>
      <w:r>
        <w:t>However</w:t>
      </w:r>
      <w:proofErr w:type="gramEnd"/>
      <w:r>
        <w:t xml:space="preserve"> after NAC, </w:t>
      </w:r>
      <w:proofErr w:type="spellStart"/>
      <w:r>
        <w:t>tumorcan</w:t>
      </w:r>
      <w:proofErr w:type="spellEnd"/>
      <w:r>
        <w:t xml:space="preserve"> disappears making T as T0- so stage 0 </w:t>
      </w:r>
      <w:proofErr w:type="spellStart"/>
      <w:r>
        <w:t>fter</w:t>
      </w:r>
      <w:proofErr w:type="spellEnd"/>
      <w:r>
        <w:t xml:space="preserve"> NAC (that is Stage </w:t>
      </w:r>
      <w:r w:rsidR="00D40335">
        <w:t>y</w:t>
      </w:r>
      <w:r>
        <w:t xml:space="preserve">0) is T0N0M0 and Tis after NAC is staged as </w:t>
      </w:r>
      <w:r w:rsidR="00D40335">
        <w:t xml:space="preserve">Stage </w:t>
      </w:r>
      <w:proofErr w:type="spellStart"/>
      <w:r w:rsidR="00D40335">
        <w:t>yis</w:t>
      </w:r>
      <w:proofErr w:type="spellEnd"/>
    </w:p>
    <w:p w14:paraId="360C9937" w14:textId="5D584B39" w:rsidR="007E3F18" w:rsidRPr="00971A7F" w:rsidRDefault="007E3F18" w:rsidP="007E3F18">
      <w:pPr>
        <w:pStyle w:val="ListParagraph"/>
        <w:numPr>
          <w:ilvl w:val="0"/>
          <w:numId w:val="16"/>
        </w:numPr>
        <w:spacing w:after="0" w:line="240" w:lineRule="auto"/>
      </w:pPr>
      <w:r>
        <w:rPr>
          <w:rFonts w:ascii="Noto Sans" w:hAnsi="Noto Sans" w:cs="Noto Sans"/>
          <w:color w:val="232323"/>
          <w:shd w:val="clear" w:color="auto" w:fill="FFFFFF"/>
        </w:rPr>
        <w:t xml:space="preserve">HPV tumor status should be determined for all cases of newly diagnosed oropharyngeal squamous cell carcinoma. HPV tumor status is not appropriate for the routine evaluation of </w:t>
      </w:r>
      <w:proofErr w:type="spellStart"/>
      <w:r>
        <w:rPr>
          <w:rFonts w:ascii="Noto Sans" w:hAnsi="Noto Sans" w:cs="Noto Sans"/>
          <w:color w:val="232323"/>
          <w:shd w:val="clear" w:color="auto" w:fill="FFFFFF"/>
        </w:rPr>
        <w:t>nonsquamous</w:t>
      </w:r>
      <w:proofErr w:type="spellEnd"/>
      <w:r>
        <w:rPr>
          <w:rFonts w:ascii="Noto Sans" w:hAnsi="Noto Sans" w:cs="Noto Sans"/>
          <w:color w:val="232323"/>
          <w:shd w:val="clear" w:color="auto" w:fill="FFFFFF"/>
        </w:rPr>
        <w:t xml:space="preserve"> carcinoma of the oropharynx, or </w:t>
      </w:r>
      <w:proofErr w:type="spellStart"/>
      <w:r>
        <w:rPr>
          <w:rFonts w:ascii="Noto Sans" w:hAnsi="Noto Sans" w:cs="Noto Sans"/>
          <w:color w:val="232323"/>
          <w:shd w:val="clear" w:color="auto" w:fill="FFFFFF"/>
        </w:rPr>
        <w:t>nonoropharyngeal</w:t>
      </w:r>
      <w:proofErr w:type="spellEnd"/>
      <w:r>
        <w:rPr>
          <w:rFonts w:ascii="Noto Sans" w:hAnsi="Noto Sans" w:cs="Noto Sans"/>
          <w:color w:val="232323"/>
          <w:shd w:val="clear" w:color="auto" w:fill="FFFFFF"/>
        </w:rPr>
        <w:t xml:space="preserve"> squamous cell carcinoma of the head and neck. It may be useful in select cases of oropharyngeal cancer with uncertain histology.</w:t>
      </w:r>
      <w:r w:rsidR="00AF69B8">
        <w:rPr>
          <w:rFonts w:ascii="Noto Sans" w:hAnsi="Noto Sans" w:cs="Noto Sans"/>
          <w:color w:val="232323"/>
          <w:shd w:val="clear" w:color="auto" w:fill="FFFFFF"/>
        </w:rPr>
        <w:t xml:space="preserve"> HPV status is not </w:t>
      </w:r>
      <w:r w:rsidR="00AF69B8">
        <w:rPr>
          <w:rFonts w:ascii="Noto Sans" w:hAnsi="Noto Sans" w:cs="Noto Sans"/>
          <w:color w:val="232323"/>
          <w:shd w:val="clear" w:color="auto" w:fill="FFFFFF"/>
        </w:rPr>
        <w:lastRenderedPageBreak/>
        <w:t xml:space="preserve">relevant for Hypopharyngeal </w:t>
      </w:r>
      <w:proofErr w:type="spellStart"/>
      <w:r w:rsidR="00AF69B8">
        <w:rPr>
          <w:rFonts w:ascii="Noto Sans" w:hAnsi="Noto Sans" w:cs="Noto Sans"/>
          <w:color w:val="232323"/>
          <w:shd w:val="clear" w:color="auto" w:fill="FFFFFF"/>
        </w:rPr>
        <w:t>cacners</w:t>
      </w:r>
      <w:proofErr w:type="spellEnd"/>
      <w:r w:rsidR="00AF69B8">
        <w:rPr>
          <w:rFonts w:ascii="Noto Sans" w:hAnsi="Noto Sans" w:cs="Noto Sans"/>
          <w:color w:val="232323"/>
          <w:shd w:val="clear" w:color="auto" w:fill="FFFFFF"/>
        </w:rPr>
        <w:t>- these are staged as P16 -</w:t>
      </w:r>
      <w:proofErr w:type="spellStart"/>
      <w:r w:rsidR="00AF69B8">
        <w:rPr>
          <w:rFonts w:ascii="Noto Sans" w:hAnsi="Noto Sans" w:cs="Noto Sans"/>
          <w:color w:val="232323"/>
          <w:shd w:val="clear" w:color="auto" w:fill="FFFFFF"/>
        </w:rPr>
        <w:t>ve</w:t>
      </w:r>
      <w:proofErr w:type="spellEnd"/>
      <w:r w:rsidR="00AF69B8">
        <w:rPr>
          <w:rFonts w:ascii="Noto Sans" w:hAnsi="Noto Sans" w:cs="Noto Sans"/>
          <w:color w:val="232323"/>
          <w:shd w:val="clear" w:color="auto" w:fill="FFFFFF"/>
        </w:rPr>
        <w:t xml:space="preserve"> </w:t>
      </w:r>
      <w:proofErr w:type="spellStart"/>
      <w:r w:rsidR="00AF69B8">
        <w:rPr>
          <w:rFonts w:ascii="Noto Sans" w:hAnsi="Noto Sans" w:cs="Noto Sans"/>
          <w:color w:val="232323"/>
          <w:shd w:val="clear" w:color="auto" w:fill="FFFFFF"/>
        </w:rPr>
        <w:t>tmours</w:t>
      </w:r>
      <w:proofErr w:type="spellEnd"/>
      <w:r w:rsidR="00AF69B8">
        <w:rPr>
          <w:rFonts w:ascii="Noto Sans" w:hAnsi="Noto Sans" w:cs="Noto Sans"/>
          <w:color w:val="232323"/>
          <w:shd w:val="clear" w:color="auto" w:fill="FFFFFF"/>
        </w:rPr>
        <w:t>. HPC stat</w:t>
      </w:r>
      <w:r w:rsidR="00504D8B">
        <w:rPr>
          <w:rFonts w:ascii="Noto Sans" w:hAnsi="Noto Sans" w:cs="Noto Sans"/>
          <w:color w:val="232323"/>
          <w:shd w:val="clear" w:color="auto" w:fill="FFFFFF"/>
        </w:rPr>
        <w:t xml:space="preserve">us is relevant only for oropharyngeal and nasopharyngeal </w:t>
      </w:r>
      <w:proofErr w:type="spellStart"/>
      <w:r w:rsidR="00504D8B">
        <w:rPr>
          <w:rFonts w:ascii="Noto Sans" w:hAnsi="Noto Sans" w:cs="Noto Sans"/>
          <w:color w:val="232323"/>
          <w:shd w:val="clear" w:color="auto" w:fill="FFFFFF"/>
        </w:rPr>
        <w:t>cacners</w:t>
      </w:r>
      <w:proofErr w:type="spellEnd"/>
      <w:r w:rsidR="00504D8B">
        <w:rPr>
          <w:rFonts w:ascii="Noto Sans" w:hAnsi="Noto Sans" w:cs="Noto Sans"/>
          <w:color w:val="232323"/>
          <w:shd w:val="clear" w:color="auto" w:fill="FFFFFF"/>
        </w:rPr>
        <w:t>.</w:t>
      </w:r>
    </w:p>
    <w:p w14:paraId="1C5E9FEF" w14:textId="77777777" w:rsidR="007E3F18" w:rsidRPr="00971A7F" w:rsidRDefault="007E3F18" w:rsidP="007E3F18">
      <w:pPr>
        <w:pStyle w:val="ListParagraph"/>
        <w:numPr>
          <w:ilvl w:val="0"/>
          <w:numId w:val="16"/>
        </w:numPr>
        <w:spacing w:after="0" w:line="240" w:lineRule="auto"/>
      </w:pPr>
      <w:r>
        <w:rPr>
          <w:rStyle w:val="apple-converted-space"/>
          <w:rFonts w:ascii="Noto Sans" w:hAnsi="Noto Sans" w:cs="Noto Sans"/>
          <w:color w:val="232323"/>
          <w:shd w:val="clear" w:color="auto" w:fill="FFFFFF"/>
        </w:rPr>
        <w:t> </w:t>
      </w:r>
      <w:r>
        <w:rPr>
          <w:rFonts w:ascii="Noto Sans" w:hAnsi="Noto Sans" w:cs="Noto Sans"/>
          <w:color w:val="232323"/>
          <w:shd w:val="clear" w:color="auto" w:fill="FFFFFF"/>
        </w:rPr>
        <w:t>For adult patients presenting with cystic neck mass, metastatic cystic squamous cell carcinoma associated with HPV needs to be strongly considered and excluded.</w:t>
      </w:r>
    </w:p>
    <w:p w14:paraId="752A5C34" w14:textId="77777777" w:rsidR="007E3F18" w:rsidRPr="00971A7F" w:rsidRDefault="007E3F18" w:rsidP="007E3F18">
      <w:pPr>
        <w:pStyle w:val="ListParagraph"/>
        <w:numPr>
          <w:ilvl w:val="0"/>
          <w:numId w:val="16"/>
        </w:numPr>
        <w:spacing w:after="0" w:line="240" w:lineRule="auto"/>
      </w:pPr>
      <w:r>
        <w:rPr>
          <w:rFonts w:ascii="Noto Sans" w:hAnsi="Noto Sans" w:cs="Noto Sans"/>
          <w:color w:val="232323"/>
          <w:shd w:val="clear" w:color="auto" w:fill="FFFFFF"/>
        </w:rPr>
        <w:t>The preferred method for determining HPV tumor status is surrogate marker p16 immunohistochemistry [</w:t>
      </w:r>
      <w:hyperlink r:id="rId8" w:history="1">
        <w:r>
          <w:rPr>
            <w:rStyle w:val="Hyperlink"/>
            <w:rFonts w:ascii="Noto Sans" w:hAnsi="Noto Sans" w:cs="Noto Sans"/>
            <w:color w:val="940C72"/>
          </w:rPr>
          <w:t>4,5</w:t>
        </w:r>
      </w:hyperlink>
      <w:r>
        <w:rPr>
          <w:rFonts w:ascii="Noto Sans" w:hAnsi="Noto Sans" w:cs="Noto Sans"/>
          <w:color w:val="232323"/>
          <w:shd w:val="clear" w:color="auto" w:fill="FFFFFF"/>
        </w:rPr>
        <w:t>]. Overexpression of this surrogate marker is strongly associated with transcriptionally active high-risk HPV. The threshold for positivity is at least 70 percent nuclear and cytoplasmic expression with at least moderate to strong intensity. However, there can be false-positive and false-negative results; HPV in situ hybridization or polymerase chain reaction can be used to clarify HPV status when the clinical scenario and p16 results are discordant.</w:t>
      </w:r>
    </w:p>
    <w:p w14:paraId="7520228F" w14:textId="77777777" w:rsidR="007E3F18" w:rsidRDefault="007E3F18" w:rsidP="007E3F18">
      <w:pPr>
        <w:pStyle w:val="ListParagraph"/>
        <w:rPr>
          <w:rFonts w:ascii="Noto Sans" w:hAnsi="Noto Sans" w:cs="Noto Sans"/>
          <w:color w:val="232323"/>
          <w:shd w:val="clear" w:color="auto" w:fill="FFFFFF"/>
        </w:rPr>
      </w:pPr>
    </w:p>
    <w:p w14:paraId="6CDAC8E6" w14:textId="77777777" w:rsidR="007E3F18" w:rsidRDefault="007E3F18" w:rsidP="007E3F18">
      <w:pPr>
        <w:rPr>
          <w:rFonts w:ascii="Noto Sans" w:hAnsi="Noto Sans" w:cs="Noto Sans"/>
          <w:color w:val="232323"/>
          <w:shd w:val="clear" w:color="auto" w:fill="FFFFFF"/>
        </w:rPr>
      </w:pPr>
    </w:p>
    <w:p w14:paraId="205A10A0" w14:textId="77777777" w:rsidR="007E3F18" w:rsidRDefault="007E3F18" w:rsidP="007E3F18">
      <w:pPr>
        <w:rPr>
          <w:rFonts w:ascii="Noto Sans" w:hAnsi="Noto Sans" w:cs="Noto Sans"/>
          <w:color w:val="232323"/>
          <w:shd w:val="clear" w:color="auto" w:fill="FFFFFF"/>
        </w:rPr>
      </w:pPr>
      <w:r>
        <w:rPr>
          <w:rFonts w:ascii="Noto Sans" w:hAnsi="Noto Sans" w:cs="Noto Sans"/>
          <w:color w:val="232323"/>
          <w:shd w:val="clear" w:color="auto" w:fill="FFFFFF"/>
        </w:rPr>
        <w:t>Nodal assessment by CT:</w:t>
      </w:r>
    </w:p>
    <w:p w14:paraId="3A3C8159" w14:textId="77777777" w:rsidR="007E3F18" w:rsidRDefault="007E3F18" w:rsidP="007E3F18">
      <w:pPr>
        <w:rPr>
          <w:rFonts w:ascii="Noto Sans" w:hAnsi="Noto Sans" w:cs="Noto Sans"/>
          <w:color w:val="232323"/>
          <w:shd w:val="clear" w:color="auto" w:fill="FFFFFF"/>
        </w:rPr>
      </w:pPr>
      <w:r>
        <w:rPr>
          <w:rFonts w:ascii="Noto Sans" w:hAnsi="Noto Sans" w:cs="Noto Sans"/>
          <w:color w:val="232323"/>
          <w:shd w:val="clear" w:color="auto" w:fill="FFFFFF"/>
        </w:rPr>
        <w:t xml:space="preserve">Pathologic lymphadenopathy is usually defined radiologically as a node greater </w:t>
      </w:r>
      <w:r w:rsidRPr="00AA4B94">
        <w:rPr>
          <w:rFonts w:ascii="Noto Sans" w:hAnsi="Noto Sans" w:cs="Noto Sans"/>
          <w:color w:val="232323"/>
          <w:highlight w:val="yellow"/>
          <w:shd w:val="clear" w:color="auto" w:fill="FFFFFF"/>
        </w:rPr>
        <w:t>than 10 to 11 mm in minimal axial diameter</w:t>
      </w:r>
      <w:r>
        <w:rPr>
          <w:rFonts w:ascii="Noto Sans" w:hAnsi="Noto Sans" w:cs="Noto Sans"/>
          <w:color w:val="232323"/>
          <w:shd w:val="clear" w:color="auto" w:fill="FFFFFF"/>
        </w:rPr>
        <w:t xml:space="preserve"> or one that contains central necrosis [</w:t>
      </w:r>
      <w:hyperlink r:id="rId9" w:history="1">
        <w:r>
          <w:rPr>
            <w:rStyle w:val="Hyperlink"/>
            <w:rFonts w:ascii="Noto Sans" w:hAnsi="Noto Sans" w:cs="Noto Sans"/>
            <w:color w:val="940C72"/>
          </w:rPr>
          <w:t>39-42</w:t>
        </w:r>
      </w:hyperlink>
      <w:r>
        <w:rPr>
          <w:rFonts w:ascii="Noto Sans" w:hAnsi="Noto Sans" w:cs="Noto Sans"/>
          <w:color w:val="232323"/>
          <w:shd w:val="clear" w:color="auto" w:fill="FFFFFF"/>
        </w:rPr>
        <w:t>]. The choice of how a lymph node is measured is often controversial and reflects a tradeoff between sensitivity and specificity. In general, size criteria based on measurement of minimal axial diameter are considered the most accurate and effective [</w:t>
      </w:r>
      <w:hyperlink r:id="rId10" w:history="1">
        <w:r>
          <w:rPr>
            <w:rStyle w:val="Hyperlink"/>
            <w:rFonts w:ascii="Noto Sans" w:hAnsi="Noto Sans" w:cs="Noto Sans"/>
            <w:color w:val="940C72"/>
          </w:rPr>
          <w:t>43,44</w:t>
        </w:r>
      </w:hyperlink>
      <w:r>
        <w:rPr>
          <w:rFonts w:ascii="Noto Sans" w:hAnsi="Noto Sans" w:cs="Noto Sans"/>
          <w:color w:val="232323"/>
          <w:shd w:val="clear" w:color="auto" w:fill="FFFFFF"/>
        </w:rPr>
        <w:t>], and probably the most reproducible [</w:t>
      </w:r>
      <w:hyperlink r:id="rId11" w:history="1">
        <w:r>
          <w:rPr>
            <w:rStyle w:val="Hyperlink"/>
            <w:rFonts w:ascii="Noto Sans" w:hAnsi="Noto Sans" w:cs="Noto Sans"/>
            <w:color w:val="940C72"/>
          </w:rPr>
          <w:t>45</w:t>
        </w:r>
      </w:hyperlink>
      <w:r>
        <w:rPr>
          <w:rFonts w:ascii="Noto Sans" w:hAnsi="Noto Sans" w:cs="Noto Sans"/>
          <w:color w:val="232323"/>
          <w:shd w:val="clear" w:color="auto" w:fill="FFFFFF"/>
        </w:rPr>
        <w:t>]. Other features that suggest pathological lymph nodes include rounded shape, loss of normal fatty hilum, increased or heterogeneous contrast enhancement, lymph node clustering, and sentinel lymph node location.</w:t>
      </w:r>
    </w:p>
    <w:p w14:paraId="3E3B0827" w14:textId="77777777" w:rsidR="007E3F18" w:rsidRDefault="007E3F18" w:rsidP="007E3F18">
      <w:pPr>
        <w:rPr>
          <w:rFonts w:ascii="Noto Sans" w:hAnsi="Noto Sans" w:cs="Noto Sans"/>
          <w:color w:val="232323"/>
          <w:shd w:val="clear" w:color="auto" w:fill="FFFFFF"/>
        </w:rPr>
      </w:pPr>
      <w:r>
        <w:rPr>
          <w:rFonts w:ascii="Noto Sans" w:hAnsi="Noto Sans" w:cs="Noto Sans"/>
          <w:color w:val="232323"/>
          <w:shd w:val="clear" w:color="auto" w:fill="FFFFFF"/>
        </w:rPr>
        <w:t>Extracapsular spread of nodal metastasis is an important prognostic factor that should be assessed on imaging. Imaging findings that suggest extracapsular spread of nodal metastasis include irregular border of the lymph node, infiltration of adjacent fat planes, and loss of cleavage plane with adjacent anatomical structures.</w:t>
      </w:r>
    </w:p>
    <w:p w14:paraId="79B48B51" w14:textId="77777777" w:rsidR="007E3F18" w:rsidRDefault="007E3F18" w:rsidP="007E3F18">
      <w:pPr>
        <w:rPr>
          <w:rFonts w:ascii="Noto Sans" w:hAnsi="Noto Sans" w:cs="Noto Sans"/>
          <w:color w:val="232323"/>
          <w:shd w:val="clear" w:color="auto" w:fill="FFFFFF"/>
        </w:rPr>
      </w:pPr>
      <w:r>
        <w:rPr>
          <w:rFonts w:ascii="Noto Sans" w:hAnsi="Noto Sans" w:cs="Noto Sans"/>
          <w:color w:val="232323"/>
          <w:shd w:val="clear" w:color="auto" w:fill="FFFFFF"/>
        </w:rPr>
        <w:t>In most studies, CT scanning outperforms MRI for the detection of pathologic nodal metastases.</w:t>
      </w:r>
    </w:p>
    <w:p w14:paraId="422FED94" w14:textId="28BC906B" w:rsidR="00294763" w:rsidRPr="00294763" w:rsidRDefault="00294763" w:rsidP="007E3F18">
      <w:pPr>
        <w:rPr>
          <w:rFonts w:ascii="Noto Sans" w:hAnsi="Noto Sans" w:cs="Noto Sans"/>
          <w:b/>
          <w:bCs/>
          <w:i/>
          <w:iCs/>
          <w:color w:val="232323"/>
          <w:shd w:val="clear" w:color="auto" w:fill="FFFFFF"/>
        </w:rPr>
      </w:pPr>
      <w:r w:rsidRPr="00294763">
        <w:rPr>
          <w:rFonts w:ascii="Noto Sans" w:hAnsi="Noto Sans" w:cs="Noto Sans"/>
          <w:b/>
          <w:bCs/>
          <w:i/>
          <w:iCs/>
          <w:color w:val="232323"/>
          <w:shd w:val="clear" w:color="auto" w:fill="FFFFFF"/>
        </w:rPr>
        <w:t>PET scan should be done in ALL patients with nasopharyngeal and hypopharyngeal cancers.</w:t>
      </w:r>
    </w:p>
    <w:p w14:paraId="1E51A9C0" w14:textId="77777777" w:rsidR="007E3F18" w:rsidRDefault="007E3F18" w:rsidP="007E3F18">
      <w:pPr>
        <w:rPr>
          <w:rFonts w:ascii="Noto Sans" w:hAnsi="Noto Sans" w:cs="Noto Sans"/>
          <w:color w:val="232323"/>
          <w:shd w:val="clear" w:color="auto" w:fill="FFFFFF"/>
        </w:rPr>
      </w:pPr>
      <w:r>
        <w:rPr>
          <w:rFonts w:ascii="Noto Sans" w:hAnsi="Noto Sans" w:cs="Noto Sans"/>
          <w:color w:val="232323"/>
          <w:shd w:val="clear" w:color="auto" w:fill="FFFFFF"/>
        </w:rPr>
        <w:t xml:space="preserve">In patients presenting with cervical nodal metastases of unknown origin, the sensitivity </w:t>
      </w:r>
      <w:r w:rsidRPr="00DF643C">
        <w:rPr>
          <w:rFonts w:ascii="Noto Sans" w:hAnsi="Noto Sans" w:cs="Noto Sans"/>
          <w:color w:val="232323"/>
          <w:highlight w:val="yellow"/>
          <w:shd w:val="clear" w:color="auto" w:fill="FFFFFF"/>
        </w:rPr>
        <w:t>of PET for detection</w:t>
      </w:r>
      <w:r>
        <w:rPr>
          <w:rFonts w:ascii="Noto Sans" w:hAnsi="Noto Sans" w:cs="Noto Sans"/>
          <w:color w:val="232323"/>
          <w:shd w:val="clear" w:color="auto" w:fill="FFFFFF"/>
        </w:rPr>
        <w:t xml:space="preserve"> of primary tumors is approximately 97 percent [</w:t>
      </w:r>
      <w:hyperlink r:id="rId12" w:history="1">
        <w:r>
          <w:rPr>
            <w:rStyle w:val="Hyperlink"/>
            <w:rFonts w:ascii="Noto Sans" w:hAnsi="Noto Sans" w:cs="Noto Sans"/>
            <w:color w:val="940C72"/>
          </w:rPr>
          <w:t>54</w:t>
        </w:r>
      </w:hyperlink>
      <w:r>
        <w:rPr>
          <w:rFonts w:ascii="Noto Sans" w:hAnsi="Noto Sans" w:cs="Noto Sans"/>
          <w:color w:val="232323"/>
          <w:shd w:val="clear" w:color="auto" w:fill="FFFFFF"/>
        </w:rPr>
        <w:t xml:space="preserve">]. A false negative is most likely seen in small lesions and in primary tumors located at pharyngeal lymphoid tissues with high background physiologic </w:t>
      </w:r>
      <w:proofErr w:type="gramStart"/>
      <w:r>
        <w:rPr>
          <w:rFonts w:ascii="Noto Sans" w:hAnsi="Noto Sans" w:cs="Noto Sans"/>
          <w:color w:val="232323"/>
          <w:shd w:val="clear" w:color="auto" w:fill="FFFFFF"/>
        </w:rPr>
        <w:t>activity..</w:t>
      </w:r>
      <w:proofErr w:type="gramEnd"/>
    </w:p>
    <w:p w14:paraId="3DE9E006" w14:textId="77777777" w:rsidR="007E3F18" w:rsidRDefault="007E3F18" w:rsidP="007E3F18">
      <w:pPr>
        <w:rPr>
          <w:rFonts w:ascii="Noto Sans" w:hAnsi="Noto Sans" w:cs="Noto Sans"/>
          <w:color w:val="232323"/>
          <w:shd w:val="clear" w:color="auto" w:fill="FFFFFF"/>
        </w:rPr>
      </w:pPr>
      <w:r w:rsidRPr="00DF643C">
        <w:rPr>
          <w:rFonts w:ascii="Noto Sans" w:hAnsi="Noto Sans" w:cs="Noto Sans"/>
          <w:color w:val="232323"/>
          <w:highlight w:val="yellow"/>
          <w:shd w:val="clear" w:color="auto" w:fill="FFFFFF"/>
        </w:rPr>
        <w:t>Negative PET/CT findings after chemoradiation may accurately determine early disease response, making further surgical intervention unnecessary.</w:t>
      </w:r>
    </w:p>
    <w:p w14:paraId="504425A3" w14:textId="77777777" w:rsidR="007E3F18" w:rsidRDefault="007E3F18" w:rsidP="007E3F18">
      <w:pPr>
        <w:rPr>
          <w:rFonts w:ascii="Noto Sans" w:hAnsi="Noto Sans" w:cs="Noto Sans"/>
          <w:color w:val="232323"/>
          <w:shd w:val="clear" w:color="auto" w:fill="FFFFFF"/>
        </w:rPr>
      </w:pPr>
    </w:p>
    <w:p w14:paraId="6F148D5D" w14:textId="7E4511B7" w:rsidR="00484133" w:rsidRDefault="00484133" w:rsidP="007E3F18">
      <w:pPr>
        <w:rPr>
          <w:rFonts w:ascii="Arial" w:eastAsia="Arial" w:hAnsi="Arial" w:cs="Arial"/>
          <w:color w:val="474747"/>
          <w:sz w:val="27"/>
          <w:szCs w:val="27"/>
        </w:rPr>
      </w:pPr>
      <w:r>
        <w:rPr>
          <w:rFonts w:ascii="Arial" w:eastAsia="Arial" w:hAnsi="Arial" w:cs="Arial"/>
          <w:color w:val="474747"/>
          <w:sz w:val="27"/>
          <w:szCs w:val="27"/>
        </w:rPr>
        <w:t>OROPHARYNGEAL TNM</w:t>
      </w:r>
    </w:p>
    <w:p w14:paraId="6164C7C9" w14:textId="4753A603" w:rsidR="007E3F18" w:rsidRDefault="00484133" w:rsidP="007E3F18">
      <w:pPr>
        <w:rPr>
          <w:rFonts w:ascii="Arial" w:eastAsia="Arial" w:hAnsi="Arial" w:cs="Arial"/>
          <w:color w:val="474747"/>
          <w:sz w:val="27"/>
          <w:szCs w:val="27"/>
        </w:rPr>
      </w:pPr>
      <w:r>
        <w:rPr>
          <w:rFonts w:ascii="Arial" w:eastAsia="Arial" w:hAnsi="Arial" w:cs="Arial"/>
          <w:color w:val="474747"/>
          <w:sz w:val="27"/>
          <w:szCs w:val="27"/>
        </w:rPr>
        <w:t>Treatment</w:t>
      </w:r>
      <w:r w:rsidR="007E3F18">
        <w:rPr>
          <w:rFonts w:ascii="Arial" w:eastAsia="Arial" w:hAnsi="Arial" w:cs="Arial"/>
          <w:color w:val="474747"/>
          <w:sz w:val="27"/>
          <w:szCs w:val="27"/>
        </w:rPr>
        <w:t xml:space="preserve"> of oral cavity cancer is based on TNM 7 while prognosis is based on TNM 8 (which incorporates the DOI and HPV / p16 status).</w:t>
      </w:r>
    </w:p>
    <w:p w14:paraId="72516799"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Magic numbers are:</w:t>
      </w:r>
    </w:p>
    <w:p w14:paraId="380042E8"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2</w:t>
      </w:r>
      <w:proofErr w:type="gramStart"/>
      <w:r>
        <w:rPr>
          <w:rFonts w:ascii="Arial" w:eastAsia="Arial" w:hAnsi="Arial" w:cs="Arial"/>
          <w:color w:val="474747"/>
          <w:sz w:val="27"/>
          <w:szCs w:val="27"/>
        </w:rPr>
        <w:t>cm(</w:t>
      </w:r>
      <w:proofErr w:type="gramEnd"/>
      <w:r>
        <w:rPr>
          <w:rFonts w:ascii="Arial" w:eastAsia="Arial" w:hAnsi="Arial" w:cs="Arial"/>
          <w:color w:val="474747"/>
          <w:sz w:val="27"/>
          <w:szCs w:val="27"/>
        </w:rPr>
        <w:t>&lt;2) : T1</w:t>
      </w:r>
    </w:p>
    <w:p w14:paraId="7D138E87"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And (2-4</w:t>
      </w:r>
      <w:proofErr w:type="gramStart"/>
      <w:r>
        <w:rPr>
          <w:rFonts w:ascii="Arial" w:eastAsia="Arial" w:hAnsi="Arial" w:cs="Arial"/>
          <w:color w:val="474747"/>
          <w:sz w:val="27"/>
          <w:szCs w:val="27"/>
        </w:rPr>
        <w:t>) :</w:t>
      </w:r>
      <w:proofErr w:type="gramEnd"/>
      <w:r>
        <w:rPr>
          <w:rFonts w:ascii="Arial" w:eastAsia="Arial" w:hAnsi="Arial" w:cs="Arial"/>
          <w:color w:val="474747"/>
          <w:sz w:val="27"/>
          <w:szCs w:val="27"/>
        </w:rPr>
        <w:t xml:space="preserve"> T2</w:t>
      </w:r>
    </w:p>
    <w:p w14:paraId="724FBF7C"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 xml:space="preserve">4 </w:t>
      </w:r>
      <w:proofErr w:type="gramStart"/>
      <w:r>
        <w:rPr>
          <w:rFonts w:ascii="Arial" w:eastAsia="Arial" w:hAnsi="Arial" w:cs="Arial"/>
          <w:color w:val="474747"/>
          <w:sz w:val="27"/>
          <w:szCs w:val="27"/>
        </w:rPr>
        <w:t>cm(</w:t>
      </w:r>
      <w:proofErr w:type="gramEnd"/>
      <w:r>
        <w:rPr>
          <w:rFonts w:ascii="Arial" w:eastAsia="Arial" w:hAnsi="Arial" w:cs="Arial"/>
          <w:color w:val="474747"/>
          <w:sz w:val="27"/>
          <w:szCs w:val="27"/>
        </w:rPr>
        <w:t>&gt;4) : T3</w:t>
      </w:r>
    </w:p>
    <w:p w14:paraId="7871EE5B"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 xml:space="preserve">T4- means locally advanced – if surgically </w:t>
      </w:r>
      <w:proofErr w:type="spellStart"/>
      <w:r>
        <w:rPr>
          <w:rFonts w:ascii="Arial" w:eastAsia="Arial" w:hAnsi="Arial" w:cs="Arial"/>
          <w:color w:val="474747"/>
          <w:sz w:val="27"/>
          <w:szCs w:val="27"/>
        </w:rPr>
        <w:t>resectable</w:t>
      </w:r>
      <w:proofErr w:type="spellEnd"/>
      <w:r>
        <w:rPr>
          <w:rFonts w:ascii="Arial" w:eastAsia="Arial" w:hAnsi="Arial" w:cs="Arial"/>
          <w:color w:val="474747"/>
          <w:sz w:val="27"/>
          <w:szCs w:val="27"/>
        </w:rPr>
        <w:t xml:space="preserve"> – 4a else 4b. </w:t>
      </w:r>
    </w:p>
    <w:p w14:paraId="45D21211"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 xml:space="preserve">Nodal stage: magic numbers </w:t>
      </w:r>
      <w:proofErr w:type="gramStart"/>
      <w:r>
        <w:rPr>
          <w:rFonts w:ascii="Arial" w:eastAsia="Arial" w:hAnsi="Arial" w:cs="Arial"/>
          <w:color w:val="474747"/>
          <w:sz w:val="27"/>
          <w:szCs w:val="27"/>
        </w:rPr>
        <w:t>are</w:t>
      </w:r>
      <w:proofErr w:type="gramEnd"/>
    </w:p>
    <w:p w14:paraId="270BFD81"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3 (&lt;3</w:t>
      </w:r>
      <w:proofErr w:type="gramStart"/>
      <w:r>
        <w:rPr>
          <w:rFonts w:ascii="Arial" w:eastAsia="Arial" w:hAnsi="Arial" w:cs="Arial"/>
          <w:color w:val="474747"/>
          <w:sz w:val="27"/>
          <w:szCs w:val="27"/>
        </w:rPr>
        <w:t>) :</w:t>
      </w:r>
      <w:proofErr w:type="gramEnd"/>
      <w:r>
        <w:rPr>
          <w:rFonts w:ascii="Arial" w:eastAsia="Arial" w:hAnsi="Arial" w:cs="Arial"/>
          <w:color w:val="474747"/>
          <w:sz w:val="27"/>
          <w:szCs w:val="27"/>
        </w:rPr>
        <w:t xml:space="preserve"> N1</w:t>
      </w:r>
    </w:p>
    <w:p w14:paraId="120903D9"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 xml:space="preserve">And (3-6): N2 (1 node = 1a, 2 </w:t>
      </w:r>
      <w:proofErr w:type="gramStart"/>
      <w:r>
        <w:rPr>
          <w:rFonts w:ascii="Arial" w:eastAsia="Arial" w:hAnsi="Arial" w:cs="Arial"/>
          <w:color w:val="474747"/>
          <w:sz w:val="27"/>
          <w:szCs w:val="27"/>
        </w:rPr>
        <w:t>node</w:t>
      </w:r>
      <w:proofErr w:type="gramEnd"/>
      <w:r>
        <w:rPr>
          <w:rFonts w:ascii="Arial" w:eastAsia="Arial" w:hAnsi="Arial" w:cs="Arial"/>
          <w:color w:val="474747"/>
          <w:sz w:val="27"/>
          <w:szCs w:val="27"/>
        </w:rPr>
        <w:t xml:space="preserve"> =1b, contralateral node = 2c)</w:t>
      </w:r>
    </w:p>
    <w:p w14:paraId="7EE56855"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6 (&gt; 6): N3</w:t>
      </w:r>
    </w:p>
    <w:p w14:paraId="41E0702D" w14:textId="77777777" w:rsidR="007E3F18" w:rsidRDefault="007E3F18" w:rsidP="007E3F18">
      <w:pPr>
        <w:rPr>
          <w:rFonts w:ascii="Arial" w:eastAsia="Arial" w:hAnsi="Arial" w:cs="Arial"/>
          <w:color w:val="474747"/>
          <w:sz w:val="27"/>
          <w:szCs w:val="27"/>
        </w:rPr>
      </w:pPr>
      <w:r>
        <w:rPr>
          <w:rFonts w:ascii="Arial" w:eastAsia="Arial" w:hAnsi="Arial" w:cs="Arial"/>
          <w:color w:val="474747"/>
          <w:sz w:val="27"/>
          <w:szCs w:val="27"/>
        </w:rPr>
        <w:t xml:space="preserve">Skin and bone involvement is always T4a (both in TNM7 and TNM8). But extrinsic muscle involvement has now been removed from TNM8 </w:t>
      </w:r>
      <w:proofErr w:type="gramStart"/>
      <w:r>
        <w:rPr>
          <w:rFonts w:ascii="Arial" w:eastAsia="Arial" w:hAnsi="Arial" w:cs="Arial"/>
          <w:color w:val="474747"/>
          <w:sz w:val="27"/>
          <w:szCs w:val="27"/>
        </w:rPr>
        <w:t>and  this</w:t>
      </w:r>
      <w:proofErr w:type="gramEnd"/>
      <w:r>
        <w:rPr>
          <w:rFonts w:ascii="Arial" w:eastAsia="Arial" w:hAnsi="Arial" w:cs="Arial"/>
          <w:color w:val="474747"/>
          <w:sz w:val="27"/>
          <w:szCs w:val="27"/>
        </w:rPr>
        <w:t xml:space="preserve"> has been replaced by DOI.</w:t>
      </w:r>
    </w:p>
    <w:p w14:paraId="5A3C4C62" w14:textId="77777777" w:rsidR="007E3F18" w:rsidRDefault="007E3F18" w:rsidP="007E3F18">
      <w:pPr>
        <w:rPr>
          <w:rFonts w:ascii="Arial" w:eastAsia="Arial" w:hAnsi="Arial" w:cs="Arial"/>
          <w:color w:val="474747"/>
          <w:sz w:val="27"/>
          <w:szCs w:val="27"/>
        </w:rPr>
      </w:pPr>
    </w:p>
    <w:p w14:paraId="564B23DE" w14:textId="77777777" w:rsidR="007E3F18" w:rsidRDefault="007E3F18" w:rsidP="007E3F18">
      <w:pPr>
        <w:rPr>
          <w:rFonts w:ascii="Arial" w:eastAsia="Arial" w:hAnsi="Arial" w:cs="Arial"/>
          <w:color w:val="474747"/>
          <w:sz w:val="27"/>
          <w:szCs w:val="27"/>
        </w:rPr>
      </w:pPr>
      <w:r>
        <w:rPr>
          <w:noProof/>
        </w:rPr>
        <mc:AlternateContent>
          <mc:Choice Requires="wpg">
            <w:drawing>
              <wp:anchor distT="0" distB="0" distL="114300" distR="114300" simplePos="0" relativeHeight="251680768" behindDoc="0" locked="0" layoutInCell="1" allowOverlap="1" wp14:anchorId="44338892" wp14:editId="080B346A">
                <wp:simplePos x="0" y="0"/>
                <wp:positionH relativeFrom="column">
                  <wp:posOffset>883920</wp:posOffset>
                </wp:positionH>
                <wp:positionV relativeFrom="paragraph">
                  <wp:posOffset>43815</wp:posOffset>
                </wp:positionV>
                <wp:extent cx="4143375" cy="744855"/>
                <wp:effectExtent l="0" t="38100" r="0" b="118745"/>
                <wp:wrapNone/>
                <wp:docPr id="926761757" name="Group 29"/>
                <wp:cNvGraphicFramePr/>
                <a:graphic xmlns:a="http://schemas.openxmlformats.org/drawingml/2006/main">
                  <a:graphicData uri="http://schemas.microsoft.com/office/word/2010/wordprocessingGroup">
                    <wpg:wgp>
                      <wpg:cNvGrpSpPr/>
                      <wpg:grpSpPr>
                        <a:xfrm>
                          <a:off x="0" y="0"/>
                          <a:ext cx="4143375" cy="744855"/>
                          <a:chOff x="0" y="0"/>
                          <a:chExt cx="4143375" cy="744855"/>
                        </a:xfrm>
                      </wpg:grpSpPr>
                      <wpg:grpSp>
                        <wpg:cNvPr id="1260751560" name="Group 28"/>
                        <wpg:cNvGrpSpPr/>
                        <wpg:grpSpPr>
                          <a:xfrm>
                            <a:off x="0" y="0"/>
                            <a:ext cx="4143375" cy="744855"/>
                            <a:chOff x="0" y="0"/>
                            <a:chExt cx="4143375" cy="744855"/>
                          </a:xfrm>
                        </wpg:grpSpPr>
                        <w14:contentPart bwMode="auto" r:id="rId13">
                          <w14:nvContentPartPr>
                            <w14:cNvPr id="1941419563" name="Ink 4"/>
                            <w14:cNvContentPartPr/>
                          </w14:nvContentPartPr>
                          <w14:xfrm>
                            <a:off x="1357630" y="17780"/>
                            <a:ext cx="1464310" cy="628650"/>
                          </w14:xfrm>
                        </w14:contentPart>
                        <wpg:grpSp>
                          <wpg:cNvPr id="1608303519" name="Group 26"/>
                          <wpg:cNvGrpSpPr/>
                          <wpg:grpSpPr>
                            <a:xfrm>
                              <a:off x="0" y="0"/>
                              <a:ext cx="4143375" cy="744855"/>
                              <a:chOff x="0" y="0"/>
                              <a:chExt cx="4143375" cy="744855"/>
                            </a:xfrm>
                          </wpg:grpSpPr>
                          <wps:wsp>
                            <wps:cNvPr id="1877443231" name="Text Box 23"/>
                            <wps:cNvSpPr txBox="1"/>
                            <wps:spPr>
                              <a:xfrm>
                                <a:off x="0" y="0"/>
                                <a:ext cx="1851660" cy="220980"/>
                              </a:xfrm>
                              <a:prstGeom prst="rect">
                                <a:avLst/>
                              </a:prstGeom>
                              <a:solidFill>
                                <a:schemeClr val="lt1"/>
                              </a:solidFill>
                              <a:ln w="6350">
                                <a:solidFill>
                                  <a:prstClr val="black"/>
                                </a:solidFill>
                              </a:ln>
                            </wps:spPr>
                            <wps:txbx>
                              <w:txbxContent>
                                <w:p w14:paraId="6BDDCA4B" w14:textId="77777777" w:rsidR="007E3F18" w:rsidRPr="00BD5C74" w:rsidRDefault="007E3F18" w:rsidP="007E3F18">
                                  <w:pPr>
                                    <w:rPr>
                                      <w:sz w:val="16"/>
                                      <w:szCs w:val="16"/>
                                    </w:rPr>
                                  </w:pPr>
                                  <w:r>
                                    <w:rPr>
                                      <w:sz w:val="16"/>
                                      <w:szCs w:val="16"/>
                                    </w:rPr>
                                    <w:t xml:space="preserve">Horizon- imagine mucous </w:t>
                                  </w:r>
                                  <w:proofErr w:type="gramStart"/>
                                  <w:r>
                                    <w:rPr>
                                      <w:sz w:val="16"/>
                                      <w:szCs w:val="16"/>
                                    </w:rPr>
                                    <w:t>membrane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332376" name="Group 24"/>
                            <wpg:cNvGrpSpPr/>
                            <wpg:grpSpPr>
                              <a:xfrm>
                                <a:off x="350520" y="0"/>
                                <a:ext cx="3792855" cy="744855"/>
                                <a:chOff x="0" y="0"/>
                                <a:chExt cx="3792855" cy="744855"/>
                              </a:xfrm>
                            </wpg:grpSpPr>
                            <w14:contentPart bwMode="auto" r:id="rId14">
                              <w14:nvContentPartPr>
                                <w14:cNvPr id="608476174" name="Ink 7"/>
                                <w14:cNvContentPartPr/>
                              </w14:nvContentPartPr>
                              <w14:xfrm>
                                <a:off x="398780" y="288290"/>
                                <a:ext cx="822600" cy="79920"/>
                              </w14:xfrm>
                            </w14:contentPart>
                            <w14:contentPart bwMode="auto" r:id="rId15">
                              <w14:nvContentPartPr>
                                <w14:cNvPr id="399505064" name="Ink 14"/>
                                <w14:cNvContentPartPr/>
                              </w14:nvContentPartPr>
                              <w14:xfrm>
                                <a:off x="1075690" y="92075"/>
                                <a:ext cx="1321435" cy="509270"/>
                              </w14:xfrm>
                            </w14:contentPart>
                            <w14:contentPart bwMode="auto" r:id="rId16">
                              <w14:nvContentPartPr>
                                <w14:cNvPr id="883746884" name="Ink 19"/>
                                <w14:cNvContentPartPr/>
                              </w14:nvContentPartPr>
                              <w14:xfrm>
                                <a:off x="426720" y="345440"/>
                                <a:ext cx="3098165" cy="399415"/>
                              </w14:xfrm>
                            </w14:contentPart>
                            <wps:wsp>
                              <wps:cNvPr id="1197267018" name="Straight Connector 22"/>
                              <wps:cNvCnPr/>
                              <wps:spPr>
                                <a:xfrm>
                                  <a:off x="1498600" y="0"/>
                                  <a:ext cx="1984375" cy="3810"/>
                                </a:xfrm>
                                <a:prstGeom prst="line">
                                  <a:avLst/>
                                </a:prstGeom>
                                <a:ln w="19050">
                                  <a:solidFill>
                                    <a:schemeClr val="accent4">
                                      <a:lumMod val="60000"/>
                                      <a:lumOff val="40000"/>
                                    </a:schemeClr>
                                  </a:solidFill>
                                  <a:prstDash val="sysDot"/>
                                </a:ln>
                              </wps:spPr>
                              <wps:style>
                                <a:lnRef idx="1">
                                  <a:schemeClr val="accent1"/>
                                </a:lnRef>
                                <a:fillRef idx="0">
                                  <a:schemeClr val="accent1"/>
                                </a:fillRef>
                                <a:effectRef idx="0">
                                  <a:schemeClr val="accent1"/>
                                </a:effectRef>
                                <a:fontRef idx="minor">
                                  <a:schemeClr val="tx1"/>
                                </a:fontRef>
                              </wps:style>
                              <wps:bodyPr/>
                            </wps:wsp>
                            <wps:wsp>
                              <wps:cNvPr id="533939165" name="Straight Connector 22"/>
                              <wps:cNvCnPr/>
                              <wps:spPr>
                                <a:xfrm>
                                  <a:off x="838200" y="624840"/>
                                  <a:ext cx="2954655" cy="1905"/>
                                </a:xfrm>
                                <a:prstGeom prst="line">
                                  <a:avLst/>
                                </a:prstGeom>
                                <a:ln w="19050">
                                  <a:solidFill>
                                    <a:schemeClr val="accent4">
                                      <a:lumMod val="60000"/>
                                      <a:lumOff val="40000"/>
                                    </a:schemeClr>
                                  </a:solidFill>
                                  <a:prstDash val="sysDot"/>
                                </a:ln>
                              </wps:spPr>
                              <wps:style>
                                <a:lnRef idx="1">
                                  <a:schemeClr val="accent1"/>
                                </a:lnRef>
                                <a:fillRef idx="0">
                                  <a:schemeClr val="accent1"/>
                                </a:fillRef>
                                <a:effectRef idx="0">
                                  <a:schemeClr val="accent1"/>
                                </a:effectRef>
                                <a:fontRef idx="minor">
                                  <a:schemeClr val="tx1"/>
                                </a:fontRef>
                              </wps:style>
                              <wps:bodyPr/>
                            </wps:wsp>
                            <wps:wsp>
                              <wps:cNvPr id="319202349" name="Text Box 23"/>
                              <wps:cNvSpPr txBox="1"/>
                              <wps:spPr>
                                <a:xfrm>
                                  <a:off x="2171700" y="17780"/>
                                  <a:ext cx="647700" cy="220980"/>
                                </a:xfrm>
                                <a:prstGeom prst="rect">
                                  <a:avLst/>
                                </a:prstGeom>
                                <a:solidFill>
                                  <a:schemeClr val="lt1"/>
                                </a:solidFill>
                                <a:ln w="6350">
                                  <a:noFill/>
                                </a:ln>
                              </wps:spPr>
                              <wps:txbx>
                                <w:txbxContent>
                                  <w:p w14:paraId="2E0C9575" w14:textId="77777777" w:rsidR="007E3F18" w:rsidRPr="00BD5C74" w:rsidRDefault="007E3F18" w:rsidP="007E3F18">
                                    <w:pPr>
                                      <w:rPr>
                                        <w:sz w:val="16"/>
                                        <w:szCs w:val="16"/>
                                      </w:rPr>
                                    </w:pPr>
                                    <w:r w:rsidRPr="00BD5C74">
                                      <w:rPr>
                                        <w:sz w:val="16"/>
                                        <w:szCs w:val="16"/>
                                      </w:rPr>
                                      <w:t>Thickness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6313033" name="Text Box 23"/>
                              <wps:cNvSpPr txBox="1"/>
                              <wps:spPr>
                                <a:xfrm>
                                  <a:off x="2346960" y="353060"/>
                                  <a:ext cx="472440" cy="220980"/>
                                </a:xfrm>
                                <a:prstGeom prst="rect">
                                  <a:avLst/>
                                </a:prstGeom>
                                <a:noFill/>
                                <a:ln w="6350">
                                  <a:noFill/>
                                </a:ln>
                              </wps:spPr>
                              <wps:txbx>
                                <w:txbxContent>
                                  <w:p w14:paraId="1460BAD8" w14:textId="77777777" w:rsidR="007E3F18" w:rsidRPr="00480B59" w:rsidRDefault="007E3F18" w:rsidP="007E3F18">
                                    <w:pPr>
                                      <w:rPr>
                                        <w:sz w:val="16"/>
                                        <w:szCs w:val="16"/>
                                      </w:rPr>
                                    </w:pPr>
                                    <w:r w:rsidRPr="00480B59">
                                      <w:rPr>
                                        <w:sz w:val="16"/>
                                        <w:szCs w:val="16"/>
                                      </w:rPr>
                                      <w:t>DOI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2161633" name="Straight Connector 22"/>
                              <wps:cNvCnPr/>
                              <wps:spPr>
                                <a:xfrm>
                                  <a:off x="0" y="243840"/>
                                  <a:ext cx="3792855" cy="0"/>
                                </a:xfrm>
                                <a:prstGeom prst="line">
                                  <a:avLst/>
                                </a:prstGeom>
                                <a:ln w="19050">
                                  <a:solidFill>
                                    <a:schemeClr val="accent4">
                                      <a:lumMod val="60000"/>
                                      <a:lumOff val="40000"/>
                                    </a:schemeClr>
                                  </a:solidFill>
                                  <a:prstDash val="sysDot"/>
                                </a:ln>
                              </wps:spPr>
                              <wps:style>
                                <a:lnRef idx="1">
                                  <a:schemeClr val="accent1"/>
                                </a:lnRef>
                                <a:fillRef idx="0">
                                  <a:schemeClr val="accent1"/>
                                </a:fillRef>
                                <a:effectRef idx="0">
                                  <a:schemeClr val="accent1"/>
                                </a:effectRef>
                                <a:fontRef idx="minor">
                                  <a:schemeClr val="tx1"/>
                                </a:fontRef>
                              </wps:style>
                              <wps:bodyPr/>
                            </wps:wsp>
                          </wpg:grpSp>
                        </wpg:grpSp>
                      </wpg:grpSp>
                      <wpg:grpSp>
                        <wpg:cNvPr id="1592733561" name="Group 27"/>
                        <wpg:cNvGrpSpPr/>
                        <wpg:grpSpPr>
                          <a:xfrm>
                            <a:off x="2336800" y="15240"/>
                            <a:ext cx="183515" cy="611505"/>
                            <a:chOff x="1787525" y="0"/>
                            <a:chExt cx="183515" cy="611505"/>
                          </a:xfrm>
                        </wpg:grpSpPr>
                        <wps:wsp>
                          <wps:cNvPr id="748773452" name="Straight Connector 22"/>
                          <wps:cNvCnPr/>
                          <wps:spPr>
                            <a:xfrm>
                              <a:off x="1970405" y="271780"/>
                              <a:ext cx="635" cy="334645"/>
                            </a:xfrm>
                            <a:prstGeom prst="line">
                              <a:avLst/>
                            </a:prstGeom>
                            <a:ln w="28575">
                              <a:solidFill>
                                <a:srgbClr val="FFFF00"/>
                              </a:solidFill>
                              <a:prstDash val="solid"/>
                            </a:ln>
                          </wps:spPr>
                          <wps:style>
                            <a:lnRef idx="1">
                              <a:schemeClr val="accent1"/>
                            </a:lnRef>
                            <a:fillRef idx="0">
                              <a:schemeClr val="accent1"/>
                            </a:fillRef>
                            <a:effectRef idx="0">
                              <a:schemeClr val="accent1"/>
                            </a:effectRef>
                            <a:fontRef idx="minor">
                              <a:schemeClr val="tx1"/>
                            </a:fontRef>
                          </wps:style>
                          <wps:bodyPr/>
                        </wps:wsp>
                        <wps:wsp>
                          <wps:cNvPr id="600424981" name="Straight Connector 22"/>
                          <wps:cNvCnPr/>
                          <wps:spPr>
                            <a:xfrm>
                              <a:off x="1787525" y="0"/>
                              <a:ext cx="0" cy="611505"/>
                            </a:xfrm>
                            <a:prstGeom prst="line">
                              <a:avLst/>
                            </a:prstGeom>
                            <a:ln w="28575">
                              <a:solidFill>
                                <a:srgbClr val="7030A0"/>
                              </a:solidFill>
                              <a:prstDash val="soli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4338892" id="Group 29" o:spid="_x0000_s1026" style="position:absolute;margin-left:69.6pt;margin-top:3.45pt;width:326.25pt;height:58.65pt;z-index:251680768" coordsize="41433,7448"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">
                <v:group id="Group 28" o:spid="_x0000_s1027" style="position:absolute;width:41433;height:7448" coordsize="41433,7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8" type="#_x0000_t75" style="position:absolute;left:13515;top:116;width:14765;height:64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">
                    <v:imagedata r:id="rId17" o:title=""/>
                  </v:shape>
                  <v:group id="Group 26" o:spid="_x0000_s1029" style="position:absolute;width:41433;height:7448" coordsize="41433,7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">
                    <v:shapetype id="_x0000_t202" coordsize="21600,21600" o:spt="202" path="m,l,21600r21600,l21600,xe">
                      <v:stroke joinstyle="miter"/>
                      <v:path gradientshapeok="t" o:connecttype="rect"/>
                    </v:shapetype>
                    <v:shape id="Text Box 23" o:spid="_x0000_s1030" type="#_x0000_t202" style="position:absolute;width:1851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" fillcolor="white [3201]" strokeweight=".5pt">
                      <v:textbox>
                        <w:txbxContent>
                          <w:p w14:paraId="6BDDCA4B" w14:textId="77777777" w:rsidR="007E3F18" w:rsidRPr="00BD5C74" w:rsidRDefault="007E3F18" w:rsidP="007E3F18">
                            <w:pPr>
                              <w:rPr>
                                <w:sz w:val="16"/>
                                <w:szCs w:val="16"/>
                              </w:rPr>
                            </w:pPr>
                            <w:r>
                              <w:rPr>
                                <w:sz w:val="16"/>
                                <w:szCs w:val="16"/>
                              </w:rPr>
                              <w:t xml:space="preserve">Horizon- imagine mucous </w:t>
                            </w:r>
                            <w:proofErr w:type="gramStart"/>
                            <w:r>
                              <w:rPr>
                                <w:sz w:val="16"/>
                                <w:szCs w:val="16"/>
                              </w:rPr>
                              <w:t>membrane</w:t>
                            </w:r>
                            <w:proofErr w:type="gramEnd"/>
                          </w:p>
                        </w:txbxContent>
                      </v:textbox>
                    </v:shape>
                    <v:group id="Group 24" o:spid="_x0000_s1031" style="position:absolute;left:3505;width:37928;height:7448" coordsize="37928,7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">
                      <v:shape id="Ink 7" o:spid="_x0000_s1032" type="#_x0000_t75" style="position:absolute;left:3897;top:2793;width:8403;height: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">
                        <v:imagedata r:id="rId18" o:title=""/>
                      </v:shape>
                      <v:shape id="Ink 14" o:spid="_x0000_s1033" type="#_x0000_t75" style="position:absolute;left:10126;top:290;width:14471;height:63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">
                        <v:imagedata r:id="rId19" o:title=""/>
                      </v:shape>
                      <v:shape id="Ink 19" o:spid="_x0000_s1034" type="#_x0000_t75" style="position:absolute;left:3637;top:2825;width:32238;height:52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">
                        <v:imagedata r:id="rId20" o:title=""/>
                      </v:shape>
                      <v:line id="Straight Connector 22" o:spid="_x0000_s1035" style="position:absolute;visibility:visible;mso-wrap-style:square" from="14986,0" to="34829,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" strokecolor="#ffd966 [1943]" strokeweight="1.5pt">
                        <v:stroke dashstyle="1 1" joinstyle="miter"/>
                      </v:line>
                      <v:line id="Straight Connector 22" o:spid="_x0000_s1036" style="position:absolute;visibility:visible;mso-wrap-style:square" from="8382,6248" to="37928,62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" strokecolor="#ffd966 [1943]" strokeweight="1.5pt">
                        <v:stroke dashstyle="1 1" joinstyle="miter"/>
                      </v:line>
                      <v:shape id="Text Box 23" o:spid="_x0000_s1037" type="#_x0000_t202" style="position:absolute;left:21717;top:177;width:6477;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" fillcolor="white [3201]" stroked="f" strokeweight=".5pt">
                        <v:textbox>
                          <w:txbxContent>
                            <w:p w14:paraId="2E0C9575" w14:textId="77777777" w:rsidR="007E3F18" w:rsidRPr="00BD5C74" w:rsidRDefault="007E3F18" w:rsidP="007E3F18">
                              <w:pPr>
                                <w:rPr>
                                  <w:sz w:val="16"/>
                                  <w:szCs w:val="16"/>
                                </w:rPr>
                              </w:pPr>
                              <w:r w:rsidRPr="00BD5C74">
                                <w:rPr>
                                  <w:sz w:val="16"/>
                                  <w:szCs w:val="16"/>
                                </w:rPr>
                                <w:t>Thickness</w:t>
                              </w:r>
                            </w:p>
                          </w:txbxContent>
                        </v:textbox>
                      </v:shape>
                      <v:shape id="Text Box 23" o:spid="_x0000_s1038" type="#_x0000_t202" style="position:absolute;left:23469;top:3530;width:47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" filled="f" stroked="f" strokeweight=".5pt">
                        <v:textbox>
                          <w:txbxContent>
                            <w:p w14:paraId="1460BAD8" w14:textId="77777777" w:rsidR="007E3F18" w:rsidRPr="00480B59" w:rsidRDefault="007E3F18" w:rsidP="007E3F18">
                              <w:pPr>
                                <w:rPr>
                                  <w:sz w:val="16"/>
                                  <w:szCs w:val="16"/>
                                </w:rPr>
                              </w:pPr>
                              <w:r w:rsidRPr="00480B59">
                                <w:rPr>
                                  <w:sz w:val="16"/>
                                  <w:szCs w:val="16"/>
                                </w:rPr>
                                <w:t>DOI</w:t>
                              </w:r>
                            </w:p>
                          </w:txbxContent>
                        </v:textbox>
                      </v:shape>
                      <v:line id="Straight Connector 22" o:spid="_x0000_s1039" style="position:absolute;visibility:visible;mso-wrap-style:square" from="0,2438" to="37928,24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" strokecolor="#ffd966 [1943]" strokeweight="1.5pt">
                        <v:stroke dashstyle="1 1" joinstyle="miter"/>
                      </v:line>
                    </v:group>
                  </v:group>
                </v:group>
                <v:group id="Group 27" o:spid="_x0000_s1040" style="position:absolute;left:23368;top:152;width:1835;height:6115" coordorigin="17875" coordsize="1835,6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">
                  <v:line id="Straight Connector 22" o:spid="_x0000_s1041" style="position:absolute;visibility:visible;mso-wrap-style:square" from="19704,2717" to="19710,60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" strokecolor="yellow" strokeweight="2.25pt">
                    <v:stroke joinstyle="miter"/>
                  </v:line>
                  <v:line id="Straight Connector 22" o:spid="_x0000_s1042" style="position:absolute;visibility:visible;mso-wrap-style:square" from="17875,0" to="17875,611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" strokecolor="#7030a0" strokeweight="2.25pt">
                    <v:stroke joinstyle="miter"/>
                  </v:line>
                </v:group>
              </v:group>
            </w:pict>
          </mc:Fallback>
        </mc:AlternateContent>
      </w:r>
    </w:p>
    <w:p w14:paraId="1BABD471" w14:textId="77777777" w:rsidR="007E3F18" w:rsidRDefault="007E3F18" w:rsidP="007E3F18">
      <w:pPr>
        <w:rPr>
          <w:rFonts w:ascii="Arial" w:eastAsia="Arial" w:hAnsi="Arial" w:cs="Arial"/>
          <w:color w:val="474747"/>
          <w:sz w:val="27"/>
          <w:szCs w:val="27"/>
        </w:rPr>
      </w:pPr>
    </w:p>
    <w:p w14:paraId="2A01AFE5" w14:textId="77777777" w:rsidR="007E3F18" w:rsidRDefault="007E3F18" w:rsidP="007E3F18">
      <w:pPr>
        <w:rPr>
          <w:rFonts w:ascii="Noto Sans" w:hAnsi="Noto Sans" w:cs="Noto Sans"/>
          <w:color w:val="232323"/>
          <w:shd w:val="clear" w:color="auto" w:fill="FFFFFF"/>
        </w:rPr>
      </w:pPr>
    </w:p>
    <w:p w14:paraId="1DC5AA8D" w14:textId="77777777" w:rsidR="007E3F18" w:rsidRDefault="007E3F18" w:rsidP="007E3F18"/>
    <w:p w14:paraId="432CAC34" w14:textId="77777777" w:rsidR="007E3F18" w:rsidRDefault="007E3F18" w:rsidP="007E3F18"/>
    <w:p w14:paraId="23D71D96" w14:textId="77777777" w:rsidR="007E3F18" w:rsidRPr="00971A7F" w:rsidRDefault="007E3F18" w:rsidP="007E3F18"/>
    <w:p w14:paraId="0E96BD0A" w14:textId="77777777" w:rsidR="007E3F18" w:rsidRDefault="007E3F18" w:rsidP="007E3F18">
      <w:r>
        <w:t>T staging-: Key stage in T staging of H&amp;N cancer are as follows-:</w:t>
      </w:r>
    </w:p>
    <w:p w14:paraId="47DEEF4A" w14:textId="77777777" w:rsidR="007E3F18" w:rsidRDefault="007E3F18" w:rsidP="007E3F18">
      <w:r w:rsidRPr="00977964">
        <w:rPr>
          <w:highlight w:val="yellow"/>
        </w:rPr>
        <w:t xml:space="preserve">Size – key sizes are 2cm, </w:t>
      </w:r>
      <w:proofErr w:type="gramStart"/>
      <w:r w:rsidRPr="00977964">
        <w:rPr>
          <w:highlight w:val="yellow"/>
        </w:rPr>
        <w:t>4cm</w:t>
      </w:r>
      <w:proofErr w:type="gramEnd"/>
      <w:r>
        <w:t xml:space="preserve"> </w:t>
      </w:r>
    </w:p>
    <w:p w14:paraId="4E8ECEBC" w14:textId="77777777" w:rsidR="007E3F18" w:rsidRDefault="007E3F18" w:rsidP="007E3F18">
      <w:r w:rsidRPr="00977964">
        <w:rPr>
          <w:highlight w:val="yellow"/>
        </w:rPr>
        <w:t xml:space="preserve">DOI: Depth of invasion- key numbers are 5mm and 10 </w:t>
      </w:r>
      <w:proofErr w:type="gramStart"/>
      <w:r w:rsidRPr="00977964">
        <w:rPr>
          <w:highlight w:val="yellow"/>
        </w:rPr>
        <w:t>mm</w:t>
      </w:r>
      <w:proofErr w:type="gramEnd"/>
    </w:p>
    <w:p w14:paraId="579DEEDE" w14:textId="77777777" w:rsidR="007E3F18" w:rsidRDefault="007E3F18" w:rsidP="007E3F18">
      <w:r>
        <w:t>Anything which stays below minimum size and DOI criterions is T1 (&lt; 2cm in size and DOI &lt; 5mm is T1)</w:t>
      </w:r>
    </w:p>
    <w:p w14:paraId="60E19C0E" w14:textId="3BB8F444" w:rsidR="007E3F18" w:rsidRDefault="007E3F18" w:rsidP="007E3F18">
      <w:r>
        <w:t xml:space="preserve">If both DOI and size goes beyond max allowed -: it is T4 (Size </w:t>
      </w:r>
      <w:r w:rsidR="007E394E">
        <w:t>&gt;</w:t>
      </w:r>
      <w:r>
        <w:t xml:space="preserve"> 4cm in size + DOI &gt; 10 </w:t>
      </w:r>
      <w:proofErr w:type="gramStart"/>
      <w:r>
        <w:t>mm )</w:t>
      </w:r>
      <w:proofErr w:type="gramEnd"/>
    </w:p>
    <w:p w14:paraId="4A2CA405" w14:textId="77777777" w:rsidR="007E3F18" w:rsidRDefault="007E3F18" w:rsidP="007E3F18">
      <w:r>
        <w:lastRenderedPageBreak/>
        <w:t>Others are either T2 or T3</w:t>
      </w:r>
    </w:p>
    <w:p w14:paraId="2D9D32FA" w14:textId="0FA239F3" w:rsidR="007E3F18" w:rsidRDefault="007E3F18" w:rsidP="007E3F18">
      <w:r>
        <w:t>T</w:t>
      </w:r>
      <w:r w:rsidR="00A5465C">
        <w:t>2</w:t>
      </w:r>
      <w:r>
        <w:t>: &lt; 2cm + DOI &gt; 5mm (but &lt; 10mm)</w:t>
      </w:r>
    </w:p>
    <w:p w14:paraId="02B96E86" w14:textId="77777777" w:rsidR="007E3F18" w:rsidRDefault="007E3F18" w:rsidP="007E3F18">
      <w:r>
        <w:tab/>
        <w:t xml:space="preserve">Or </w:t>
      </w:r>
    </w:p>
    <w:p w14:paraId="1ED1CC05" w14:textId="77777777" w:rsidR="007E3F18" w:rsidRDefault="007E3F18" w:rsidP="007E3F18">
      <w:r>
        <w:tab/>
        <w:t>2-4 cm but DOI &lt; 10mm</w:t>
      </w:r>
    </w:p>
    <w:p w14:paraId="718C9E47" w14:textId="77777777" w:rsidR="007E3F18" w:rsidRDefault="007E3F18" w:rsidP="007E3F18">
      <w:r>
        <w:t>T3: &gt; 4cm but &lt; 10 mm DOI</w:t>
      </w:r>
    </w:p>
    <w:p w14:paraId="3AA0FF0E" w14:textId="77777777" w:rsidR="007E3F18" w:rsidRDefault="007E3F18" w:rsidP="007E3F18">
      <w:r>
        <w:tab/>
        <w:t>Or</w:t>
      </w:r>
    </w:p>
    <w:p w14:paraId="4D65A044" w14:textId="77777777" w:rsidR="007E3F18" w:rsidRDefault="007E3F18" w:rsidP="007E3F18">
      <w:r>
        <w:t xml:space="preserve">    2-4 cm with &gt; 10 mm DOI</w:t>
      </w:r>
    </w:p>
    <w:p w14:paraId="4EC224EC" w14:textId="77777777" w:rsidR="007E3F18" w:rsidRDefault="007E3F18" w:rsidP="007E3F18">
      <w:r>
        <w:tab/>
      </w:r>
    </w:p>
    <w:p w14:paraId="090F51DF" w14:textId="77777777" w:rsidR="007E3F18" w:rsidRDefault="007E3F18" w:rsidP="007E3F18">
      <w:r>
        <w:t xml:space="preserve">All local invasions are </w:t>
      </w:r>
      <w:proofErr w:type="gramStart"/>
      <w:r>
        <w:t>T4</w:t>
      </w:r>
      <w:proofErr w:type="gramEnd"/>
    </w:p>
    <w:p w14:paraId="2BC48D36" w14:textId="77777777" w:rsidR="007E3F18" w:rsidRDefault="007E3F18" w:rsidP="007E3F18">
      <w:r>
        <w:t>--</w:t>
      </w:r>
    </w:p>
    <w:p w14:paraId="2E6A291C" w14:textId="77777777" w:rsidR="007E3F18" w:rsidRDefault="007E3F18" w:rsidP="007E3F18">
      <w:r>
        <w:t>N staging:</w:t>
      </w:r>
    </w:p>
    <w:p w14:paraId="39B7DE81" w14:textId="77777777" w:rsidR="007E3F18" w:rsidRDefault="007E3F18" w:rsidP="007E3F18">
      <w:r>
        <w:t xml:space="preserve">Key numbers </w:t>
      </w:r>
      <w:proofErr w:type="gramStart"/>
      <w:r>
        <w:t>are</w:t>
      </w:r>
      <w:proofErr w:type="gramEnd"/>
      <w:r>
        <w:t xml:space="preserve"> </w:t>
      </w:r>
    </w:p>
    <w:p w14:paraId="5DDFD1B4" w14:textId="77777777" w:rsidR="007E3F18" w:rsidRDefault="007E3F18" w:rsidP="007E3F18">
      <w:r>
        <w:t>3cm and 6 cm</w:t>
      </w:r>
    </w:p>
    <w:p w14:paraId="6E7CD43C" w14:textId="77777777" w:rsidR="007E3F18" w:rsidRDefault="007E3F18" w:rsidP="007E3F18">
      <w:r>
        <w:t xml:space="preserve">And other aspect is </w:t>
      </w:r>
      <w:proofErr w:type="gramStart"/>
      <w:r>
        <w:t>ENE</w:t>
      </w:r>
      <w:proofErr w:type="gramEnd"/>
    </w:p>
    <w:p w14:paraId="45E6E693" w14:textId="77777777" w:rsidR="007E3F18" w:rsidRDefault="007E3F18" w:rsidP="007E3F18">
      <w:r>
        <w:t>Anything below minimum allowed is N</w:t>
      </w:r>
      <w:proofErr w:type="gramStart"/>
      <w:r>
        <w:t>1 :</w:t>
      </w:r>
      <w:proofErr w:type="gramEnd"/>
      <w:r>
        <w:t xml:space="preserve"> that is &lt; 3cm / single / ipsilateral and no ENE</w:t>
      </w:r>
    </w:p>
    <w:p w14:paraId="46287B14" w14:textId="77777777" w:rsidR="007E3F18" w:rsidRDefault="007E3F18" w:rsidP="007E3F18"/>
    <w:p w14:paraId="1A069AC4" w14:textId="77777777" w:rsidR="007E3F18" w:rsidRDefault="007E3F18" w:rsidP="007E3F18">
      <w:r>
        <w:t xml:space="preserve">Anything above maximum allowed is N3: that is &gt; 6m or ENE present. </w:t>
      </w:r>
    </w:p>
    <w:p w14:paraId="0A6C0548" w14:textId="77777777" w:rsidR="007E3F18" w:rsidRDefault="007E3F18" w:rsidP="007E3F18">
      <w:pPr>
        <w:tabs>
          <w:tab w:val="left" w:pos="2592"/>
        </w:tabs>
      </w:pPr>
      <w:r>
        <w:t xml:space="preserve">Others are </w:t>
      </w:r>
      <w:proofErr w:type="gramStart"/>
      <w:r>
        <w:t>N2</w:t>
      </w:r>
      <w:proofErr w:type="gramEnd"/>
      <w:r>
        <w:t xml:space="preserve"> </w:t>
      </w:r>
      <w:r>
        <w:tab/>
      </w:r>
    </w:p>
    <w:p w14:paraId="6D1357D9" w14:textId="77777777" w:rsidR="007E3F18" w:rsidRPr="006A6055" w:rsidRDefault="007E3F18" w:rsidP="007E3F18">
      <w:pPr>
        <w:tabs>
          <w:tab w:val="left" w:pos="2592"/>
        </w:tabs>
        <w:rPr>
          <w:b/>
          <w:bCs/>
        </w:rPr>
      </w:pPr>
      <w:r w:rsidRPr="006A6055">
        <w:rPr>
          <w:b/>
          <w:bCs/>
        </w:rPr>
        <w:t>Important caveats while staging:</w:t>
      </w:r>
    </w:p>
    <w:p w14:paraId="1A1DFE9E" w14:textId="77777777" w:rsidR="007E3F18" w:rsidRPr="006A6055" w:rsidRDefault="007E3F18" w:rsidP="007E3F18">
      <w:pPr>
        <w:pStyle w:val="ListParagraph"/>
        <w:numPr>
          <w:ilvl w:val="0"/>
          <w:numId w:val="17"/>
        </w:numPr>
        <w:tabs>
          <w:tab w:val="left" w:pos="2592"/>
        </w:tabs>
        <w:spacing w:after="0" w:line="240" w:lineRule="auto"/>
      </w:pPr>
      <w:r w:rsidRPr="006A6055">
        <w:t xml:space="preserve">TNM8 introduces DOI and removes external muscle </w:t>
      </w:r>
      <w:proofErr w:type="gramStart"/>
      <w:r w:rsidRPr="006A6055">
        <w:t>involvement</w:t>
      </w:r>
      <w:proofErr w:type="gramEnd"/>
      <w:r w:rsidRPr="006A6055">
        <w:t xml:space="preserve"> </w:t>
      </w:r>
    </w:p>
    <w:p w14:paraId="0BBDC4B3" w14:textId="77777777" w:rsidR="007E3F18" w:rsidRPr="006A6055" w:rsidRDefault="007E3F18" w:rsidP="007E3F18">
      <w:pPr>
        <w:pStyle w:val="ListParagraph"/>
        <w:numPr>
          <w:ilvl w:val="0"/>
          <w:numId w:val="17"/>
        </w:numPr>
        <w:tabs>
          <w:tab w:val="left" w:pos="2592"/>
        </w:tabs>
        <w:spacing w:after="0" w:line="240" w:lineRule="auto"/>
      </w:pPr>
      <w:r w:rsidRPr="006A6055">
        <w:t xml:space="preserve">TNM8 introduces </w:t>
      </w:r>
      <w:proofErr w:type="gramStart"/>
      <w:r w:rsidRPr="006A6055">
        <w:t>ECS</w:t>
      </w:r>
      <w:proofErr w:type="gramEnd"/>
    </w:p>
    <w:p w14:paraId="0A2FBD94" w14:textId="77777777" w:rsidR="007E3F18" w:rsidRDefault="007E3F18" w:rsidP="007E3F18">
      <w:pPr>
        <w:pStyle w:val="ListParagraph"/>
        <w:numPr>
          <w:ilvl w:val="0"/>
          <w:numId w:val="17"/>
        </w:numPr>
        <w:spacing w:after="0" w:line="240" w:lineRule="auto"/>
      </w:pPr>
      <w:proofErr w:type="spellStart"/>
      <w:r w:rsidRPr="006A6055">
        <w:t>Perinerual</w:t>
      </w:r>
      <w:proofErr w:type="spellEnd"/>
      <w:r w:rsidRPr="006A6055">
        <w:t xml:space="preserve"> spread and crossing the midline is not included in staging but important for </w:t>
      </w:r>
      <w:proofErr w:type="gramStart"/>
      <w:r w:rsidRPr="006A6055">
        <w:t>management</w:t>
      </w:r>
      <w:proofErr w:type="gramEnd"/>
      <w:r w:rsidRPr="006A6055">
        <w:t xml:space="preserve"> </w:t>
      </w:r>
    </w:p>
    <w:p w14:paraId="6488933B" w14:textId="77777777" w:rsidR="007E3F18" w:rsidRDefault="007E3F18" w:rsidP="007E3F18"/>
    <w:p w14:paraId="66852EAD" w14:textId="77777777" w:rsidR="007E3F18" w:rsidRDefault="007E3F18" w:rsidP="007E3F18"/>
    <w:p w14:paraId="1E5C806F" w14:textId="77777777" w:rsidR="007E3F18" w:rsidRDefault="007E3F18" w:rsidP="007E3F18">
      <w:r>
        <w:t>5Ts</w:t>
      </w:r>
    </w:p>
    <w:p w14:paraId="5DB7F724" w14:textId="77777777" w:rsidR="007E3F18" w:rsidRDefault="007E3F18" w:rsidP="007E3F18"/>
    <w:p w14:paraId="75911197" w14:textId="77777777" w:rsidR="007E3F18" w:rsidRDefault="007E3F18" w:rsidP="007E3F18">
      <w:r>
        <w:t xml:space="preserve">Larynx- Jacobson nerve- twig of </w:t>
      </w:r>
      <w:proofErr w:type="spellStart"/>
      <w:r>
        <w:t>vagus</w:t>
      </w:r>
      <w:proofErr w:type="spellEnd"/>
      <w:r>
        <w:t xml:space="preserve"> nerve- tympanic nerve- is supplied by </w:t>
      </w:r>
      <w:proofErr w:type="spellStart"/>
      <w:r>
        <w:t>Vagus</w:t>
      </w:r>
      <w:proofErr w:type="spellEnd"/>
      <w:r>
        <w:t xml:space="preserve">/ </w:t>
      </w:r>
      <w:proofErr w:type="spellStart"/>
      <w:r>
        <w:t>glossofpharngua</w:t>
      </w:r>
      <w:proofErr w:type="spellEnd"/>
      <w:r>
        <w:t xml:space="preserve"> / </w:t>
      </w:r>
      <w:proofErr w:type="gramStart"/>
      <w:r>
        <w:t>facial  /</w:t>
      </w:r>
      <w:proofErr w:type="gramEnd"/>
      <w:r>
        <w:t xml:space="preserve"> </w:t>
      </w:r>
      <w:proofErr w:type="spellStart"/>
      <w:r>
        <w:t>trigewminal</w:t>
      </w:r>
      <w:proofErr w:type="spellEnd"/>
      <w:r>
        <w:t xml:space="preserve"> </w:t>
      </w:r>
    </w:p>
    <w:p w14:paraId="595CD52D" w14:textId="77777777" w:rsidR="007E3F18" w:rsidRDefault="007E3F18" w:rsidP="007E3F18">
      <w:pPr>
        <w:pStyle w:val="ListParagraph"/>
        <w:numPr>
          <w:ilvl w:val="0"/>
          <w:numId w:val="18"/>
        </w:numPr>
        <w:spacing w:after="0" w:line="240" w:lineRule="auto"/>
      </w:pPr>
      <w:proofErr w:type="spellStart"/>
      <w:r>
        <w:t>Throagt</w:t>
      </w:r>
      <w:proofErr w:type="spellEnd"/>
    </w:p>
    <w:p w14:paraId="596AFAFC" w14:textId="77777777" w:rsidR="007E3F18" w:rsidRDefault="007E3F18" w:rsidP="007E3F18">
      <w:pPr>
        <w:pStyle w:val="ListParagraph"/>
        <w:numPr>
          <w:ilvl w:val="0"/>
          <w:numId w:val="18"/>
        </w:numPr>
        <w:spacing w:after="0" w:line="240" w:lineRule="auto"/>
      </w:pPr>
      <w:r>
        <w:t>Tongue</w:t>
      </w:r>
    </w:p>
    <w:p w14:paraId="782B7501" w14:textId="77777777" w:rsidR="007E3F18" w:rsidRDefault="007E3F18" w:rsidP="007E3F18">
      <w:pPr>
        <w:pStyle w:val="ListParagraph"/>
        <w:numPr>
          <w:ilvl w:val="0"/>
          <w:numId w:val="18"/>
        </w:numPr>
        <w:spacing w:after="0" w:line="240" w:lineRule="auto"/>
      </w:pPr>
      <w:r>
        <w:lastRenderedPageBreak/>
        <w:t>Teeth</w:t>
      </w:r>
    </w:p>
    <w:p w14:paraId="363490F0" w14:textId="77777777" w:rsidR="007E3F18" w:rsidRDefault="007E3F18" w:rsidP="007E3F18">
      <w:pPr>
        <w:pStyle w:val="ListParagraph"/>
        <w:numPr>
          <w:ilvl w:val="0"/>
          <w:numId w:val="18"/>
        </w:numPr>
        <w:spacing w:after="0" w:line="240" w:lineRule="auto"/>
      </w:pPr>
      <w:r>
        <w:t>Tonsil</w:t>
      </w:r>
    </w:p>
    <w:p w14:paraId="19A91E7B" w14:textId="77777777" w:rsidR="007E3F18" w:rsidRDefault="007E3F18" w:rsidP="007E3F18">
      <w:pPr>
        <w:pStyle w:val="ListParagraph"/>
        <w:numPr>
          <w:ilvl w:val="0"/>
          <w:numId w:val="18"/>
        </w:numPr>
        <w:spacing w:after="0" w:line="240" w:lineRule="auto"/>
      </w:pPr>
      <w:r>
        <w:t>TMJ</w:t>
      </w:r>
    </w:p>
    <w:p w14:paraId="08031F9E" w14:textId="77777777" w:rsidR="007E3F18" w:rsidRDefault="007E3F18" w:rsidP="007E3F18">
      <w:proofErr w:type="spellStart"/>
      <w:r>
        <w:t>Orophargenal</w:t>
      </w:r>
      <w:proofErr w:type="spellEnd"/>
      <w:r>
        <w:t xml:space="preserve"> tumors – features to upgrade to T4a/T4:</w:t>
      </w:r>
    </w:p>
    <w:p w14:paraId="7AE09616" w14:textId="77777777" w:rsidR="007E3F18" w:rsidRPr="00C22DFD" w:rsidRDefault="007E3F18" w:rsidP="007E3F18">
      <w:pPr>
        <w:pStyle w:val="ListParagraph"/>
        <w:numPr>
          <w:ilvl w:val="0"/>
          <w:numId w:val="19"/>
        </w:numPr>
        <w:spacing w:after="0" w:line="240" w:lineRule="auto"/>
      </w:pPr>
      <w:proofErr w:type="spellStart"/>
      <w:r w:rsidRPr="00C22DFD">
        <w:t>Styloglosus</w:t>
      </w:r>
      <w:proofErr w:type="spellEnd"/>
      <w:r w:rsidRPr="00C22DFD">
        <w:t xml:space="preserve"> muscle involvement</w:t>
      </w:r>
    </w:p>
    <w:p w14:paraId="14EAB1D9" w14:textId="77777777" w:rsidR="007E3F18" w:rsidRPr="00C22DFD" w:rsidRDefault="007E3F18" w:rsidP="007E3F18">
      <w:pPr>
        <w:pStyle w:val="ListParagraph"/>
        <w:numPr>
          <w:ilvl w:val="0"/>
          <w:numId w:val="19"/>
        </w:numPr>
        <w:spacing w:after="0" w:line="240" w:lineRule="auto"/>
      </w:pPr>
      <w:proofErr w:type="spellStart"/>
      <w:r w:rsidRPr="00C22DFD">
        <w:t>Hygoglosus</w:t>
      </w:r>
      <w:proofErr w:type="spellEnd"/>
      <w:r w:rsidRPr="00C22DFD">
        <w:t xml:space="preserve"> involvement</w:t>
      </w:r>
    </w:p>
    <w:p w14:paraId="0AB57C05" w14:textId="77777777" w:rsidR="007E3F18" w:rsidRDefault="007E3F18" w:rsidP="007E3F18">
      <w:pPr>
        <w:pStyle w:val="ListParagraph"/>
        <w:numPr>
          <w:ilvl w:val="0"/>
          <w:numId w:val="19"/>
        </w:numPr>
        <w:spacing w:after="0" w:line="240" w:lineRule="auto"/>
      </w:pPr>
      <w:r w:rsidRPr="00C22DFD">
        <w:t xml:space="preserve">Medial pterygoid involvement. </w:t>
      </w:r>
    </w:p>
    <w:p w14:paraId="6F638968" w14:textId="77777777" w:rsidR="007E3F18" w:rsidRDefault="007E3F18" w:rsidP="007E3F18">
      <w:r>
        <w:t>T4B features of the oropharyngeal involvement:</w:t>
      </w:r>
    </w:p>
    <w:p w14:paraId="589B4075" w14:textId="77777777" w:rsidR="007E3F18" w:rsidRDefault="007E3F18" w:rsidP="007E3F18">
      <w:pPr>
        <w:pStyle w:val="ListParagraph"/>
        <w:numPr>
          <w:ilvl w:val="0"/>
          <w:numId w:val="20"/>
        </w:numPr>
        <w:spacing w:after="0" w:line="240" w:lineRule="auto"/>
      </w:pPr>
      <w:r w:rsidRPr="009236A6">
        <w:t xml:space="preserve">Lateral pterygoid involvement </w:t>
      </w:r>
    </w:p>
    <w:p w14:paraId="5704B513" w14:textId="77777777" w:rsidR="007E3F18" w:rsidRPr="009236A6" w:rsidRDefault="007E3F18" w:rsidP="007E3F18">
      <w:pPr>
        <w:pStyle w:val="ListParagraph"/>
        <w:numPr>
          <w:ilvl w:val="0"/>
          <w:numId w:val="20"/>
        </w:numPr>
        <w:spacing w:after="0" w:line="240" w:lineRule="auto"/>
      </w:pPr>
      <w:r>
        <w:t xml:space="preserve">Nasopharynx </w:t>
      </w:r>
    </w:p>
    <w:p w14:paraId="6AA37B4F" w14:textId="77777777" w:rsidR="007E3F18" w:rsidRDefault="007E3F18" w:rsidP="007E3F18"/>
    <w:p w14:paraId="1CBE64A3" w14:textId="77777777" w:rsidR="007E3F18" w:rsidRDefault="007E3F18" w:rsidP="007E3F18"/>
    <w:p w14:paraId="4F277A03" w14:textId="77777777" w:rsidR="007E3F18" w:rsidRDefault="007E3F18" w:rsidP="007E3F18">
      <w:r>
        <w:t xml:space="preserve">Hard palate </w:t>
      </w:r>
      <w:proofErr w:type="gramStart"/>
      <w:r>
        <w:t>tumors ;</w:t>
      </w:r>
      <w:proofErr w:type="gramEnd"/>
    </w:p>
    <w:p w14:paraId="388092CB" w14:textId="77777777" w:rsidR="007E3F18" w:rsidRDefault="007E3F18" w:rsidP="007E3F18">
      <w:r>
        <w:t>T41 upgrade if bone is involved.</w:t>
      </w:r>
    </w:p>
    <w:p w14:paraId="378C3716" w14:textId="77777777" w:rsidR="007E3F18" w:rsidRDefault="007E3F18" w:rsidP="007E3F18">
      <w:r>
        <w:t xml:space="preserve">Involvement of the pterygoid plate – is </w:t>
      </w:r>
      <w:proofErr w:type="gramStart"/>
      <w:r>
        <w:t>T4b</w:t>
      </w:r>
      <w:proofErr w:type="gramEnd"/>
    </w:p>
    <w:p w14:paraId="192A0975" w14:textId="77777777" w:rsidR="007E3F18" w:rsidRDefault="007E3F18" w:rsidP="007E3F18">
      <w:r>
        <w:t xml:space="preserve">Perineural involvement: 2 nerves </w:t>
      </w:r>
      <w:proofErr w:type="gramStart"/>
      <w:r>
        <w:t>comes</w:t>
      </w:r>
      <w:proofErr w:type="gramEnd"/>
      <w:r>
        <w:t xml:space="preserve"> posteriorly from – higher and the larger is maxillary – foramina rotundum- immediately laterally to sphenoid sinus.</w:t>
      </w:r>
    </w:p>
    <w:p w14:paraId="7CB98566" w14:textId="77777777" w:rsidR="007E3F18" w:rsidRDefault="007E3F18" w:rsidP="007E3F18">
      <w:r>
        <w:t xml:space="preserve">Inferiorly is </w:t>
      </w:r>
      <w:proofErr w:type="spellStart"/>
      <w:r>
        <w:t>vidian</w:t>
      </w:r>
      <w:proofErr w:type="spellEnd"/>
      <w:r>
        <w:t xml:space="preserve"> nerve- it is seen just medial to </w:t>
      </w:r>
      <w:proofErr w:type="spellStart"/>
      <w:r>
        <w:t>foramn</w:t>
      </w:r>
      <w:proofErr w:type="spellEnd"/>
      <w:r>
        <w:t xml:space="preserve"> rotundum in coronal ct.</w:t>
      </w:r>
    </w:p>
    <w:p w14:paraId="743F8739" w14:textId="77777777" w:rsidR="007E3F18" w:rsidRPr="009236A6" w:rsidRDefault="007E3F18" w:rsidP="007E3F18"/>
    <w:p w14:paraId="5069369C" w14:textId="77777777" w:rsidR="00E024D9" w:rsidRDefault="00E024D9"/>
    <w:p w14:paraId="1B7D35D6" w14:textId="45B21116" w:rsidR="00FF7875" w:rsidRDefault="00FF7875">
      <w:r>
        <w:t>Anatomy – basic:</w:t>
      </w:r>
    </w:p>
    <w:p w14:paraId="31D95E97" w14:textId="3E27FBDE" w:rsidR="00FF7875" w:rsidRDefault="00D76B62">
      <w:r>
        <w:t>Dividing nasopharynx from oropharynx- rule of thumb – use midpoint of dense in sagittal images.]</w:t>
      </w:r>
    </w:p>
    <w:p w14:paraId="7FAF2732" w14:textId="1EF64CE4" w:rsidR="00D76B62" w:rsidRDefault="00D76B62">
      <w:r>
        <w:t>Dividing -oropharynx from hypopharynx- use epiglottis base</w:t>
      </w:r>
    </w:p>
    <w:p w14:paraId="4B7C5DE5" w14:textId="450A4706" w:rsidR="00D76B62" w:rsidRDefault="000D5623">
      <w:r>
        <w:t xml:space="preserve">Divide deep fascia </w:t>
      </w:r>
      <w:r w:rsidR="0094602E">
        <w:t xml:space="preserve">– divide into superficial deep- mid (visceral deep) and deep </w:t>
      </w:r>
      <w:proofErr w:type="spellStart"/>
      <w:r w:rsidR="0094602E">
        <w:t>deep</w:t>
      </w:r>
      <w:proofErr w:type="spellEnd"/>
      <w:r w:rsidR="0094602E">
        <w:t>:</w:t>
      </w:r>
    </w:p>
    <w:p w14:paraId="3D6537DC" w14:textId="3305AF25" w:rsidR="0094602E" w:rsidRDefault="0094602E">
      <w:r w:rsidRPr="0094602E">
        <w:rPr>
          <w:noProof/>
        </w:rPr>
        <w:lastRenderedPageBreak/>
        <w:drawing>
          <wp:inline distT="0" distB="0" distL="0" distR="0" wp14:anchorId="7C1CEB3D" wp14:editId="7C798A54">
            <wp:extent cx="5092700" cy="5067300"/>
            <wp:effectExtent l="0" t="0" r="0" b="0"/>
            <wp:docPr id="1398574079" name="Picture 1" descr="A close-up of an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74079" name="Picture 1" descr="A close-up of an x-ray&#10;&#10;Description automatically generated"/>
                    <pic:cNvPicPr/>
                  </pic:nvPicPr>
                  <pic:blipFill>
                    <a:blip r:embed="rId21"/>
                    <a:stretch>
                      <a:fillRect/>
                    </a:stretch>
                  </pic:blipFill>
                  <pic:spPr>
                    <a:xfrm>
                      <a:off x="0" y="0"/>
                      <a:ext cx="5092700" cy="5067300"/>
                    </a:xfrm>
                    <a:prstGeom prst="rect">
                      <a:avLst/>
                    </a:prstGeom>
                  </pic:spPr>
                </pic:pic>
              </a:graphicData>
            </a:graphic>
          </wp:inline>
        </w:drawing>
      </w:r>
    </w:p>
    <w:p w14:paraId="2A2FD1CD" w14:textId="3DF59378" w:rsidR="0094602E" w:rsidRDefault="00FB26E7">
      <w:r>
        <w:t>Retropharyngeal space= lies deep to visceral space and just anterior to alar fascia (</w:t>
      </w:r>
      <w:proofErr w:type="spellStart"/>
      <w:proofErr w:type="gramStart"/>
      <w:r>
        <w:t>cant</w:t>
      </w:r>
      <w:proofErr w:type="spellEnd"/>
      <w:proofErr w:type="gramEnd"/>
      <w:r>
        <w:t xml:space="preserve"> see in imaging)- extend down to T4</w:t>
      </w:r>
    </w:p>
    <w:p w14:paraId="299F5BFD" w14:textId="0B13AF8F" w:rsidR="00FB26E7" w:rsidRDefault="00FB26E7">
      <w:r>
        <w:t>Danger space</w:t>
      </w:r>
      <w:r w:rsidR="004A2968">
        <w:t>-</w:t>
      </w:r>
      <w:r>
        <w:t xml:space="preserve">lies between retropharyngeal space (alar fascia) and </w:t>
      </w:r>
      <w:r w:rsidR="004A2968">
        <w:t xml:space="preserve">deep paravertebral space – extend down up to diaphragm. </w:t>
      </w:r>
    </w:p>
    <w:p w14:paraId="4C2E18DB" w14:textId="77777777" w:rsidR="00BF1BDC" w:rsidRDefault="00BF1BDC"/>
    <w:p w14:paraId="0179D7AE" w14:textId="7A6E9B3D" w:rsidR="00BF1BDC" w:rsidRDefault="00BF1BDC">
      <w:proofErr w:type="spellStart"/>
      <w:r>
        <w:t>Pletonia</w:t>
      </w:r>
      <w:proofErr w:type="spellEnd"/>
      <w:r>
        <w:t xml:space="preserve"> defects – </w:t>
      </w:r>
      <w:proofErr w:type="spellStart"/>
      <w:r>
        <w:t>cn</w:t>
      </w:r>
      <w:proofErr w:type="spellEnd"/>
      <w:r>
        <w:t xml:space="preserve"> happen in lateral </w:t>
      </w:r>
      <w:proofErr w:type="spellStart"/>
      <w:r>
        <w:t>myelohyoid</w:t>
      </w:r>
      <w:proofErr w:type="spellEnd"/>
      <w:r>
        <w:t>- plunging ranula.</w:t>
      </w:r>
    </w:p>
    <w:p w14:paraId="29F28677" w14:textId="1CD2C177" w:rsidR="00BF1BDC" w:rsidRDefault="00422B6A">
      <w:r w:rsidRPr="00422B6A">
        <w:rPr>
          <w:noProof/>
        </w:rPr>
        <w:lastRenderedPageBreak/>
        <w:drawing>
          <wp:inline distT="0" distB="0" distL="0" distR="0" wp14:anchorId="5C54ACC0" wp14:editId="084A7F4E">
            <wp:extent cx="5943600" cy="3965575"/>
            <wp:effectExtent l="0" t="0" r="0" b="0"/>
            <wp:docPr id="915471171"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71171" name="Picture 1" descr="A close-up of a brain&#10;&#10;Description automatically generated"/>
                    <pic:cNvPicPr/>
                  </pic:nvPicPr>
                  <pic:blipFill>
                    <a:blip r:embed="rId22"/>
                    <a:stretch>
                      <a:fillRect/>
                    </a:stretch>
                  </pic:blipFill>
                  <pic:spPr>
                    <a:xfrm>
                      <a:off x="0" y="0"/>
                      <a:ext cx="5943600" cy="3965575"/>
                    </a:xfrm>
                    <a:prstGeom prst="rect">
                      <a:avLst/>
                    </a:prstGeom>
                  </pic:spPr>
                </pic:pic>
              </a:graphicData>
            </a:graphic>
          </wp:inline>
        </w:drawing>
      </w:r>
    </w:p>
    <w:p w14:paraId="57EEA938" w14:textId="1FE909DA" w:rsidR="00422B6A" w:rsidRDefault="00DE3624">
      <w:r>
        <w:t xml:space="preserve">Sublingual glands lie just lateral to </w:t>
      </w:r>
      <w:proofErr w:type="spellStart"/>
      <w:r>
        <w:t>genoglosus</w:t>
      </w:r>
      <w:proofErr w:type="spellEnd"/>
      <w:r>
        <w:t xml:space="preserve"> </w:t>
      </w:r>
      <w:proofErr w:type="gramStart"/>
      <w:r>
        <w:t>muscle</w:t>
      </w:r>
      <w:proofErr w:type="gramEnd"/>
    </w:p>
    <w:p w14:paraId="08E1FBC3" w14:textId="5E62AEA4" w:rsidR="00DE3624" w:rsidRDefault="00DE3624">
      <w:r>
        <w:t>SMG has deep and superficial parts</w:t>
      </w:r>
    </w:p>
    <w:p w14:paraId="46E5C775" w14:textId="7908818D" w:rsidR="00DE3624" w:rsidRDefault="00DE3624">
      <w:r>
        <w:t>Lateral pterygoid is very horizontal muscle</w:t>
      </w:r>
      <w:r w:rsidR="00846482">
        <w:t>- it more superior to the medial pterygoid.</w:t>
      </w:r>
    </w:p>
    <w:p w14:paraId="11EC7475" w14:textId="39E70B50" w:rsidR="00846482" w:rsidRDefault="00BA3248">
      <w:r>
        <w:rPr>
          <w:noProof/>
        </w:rPr>
        <w:lastRenderedPageBreak/>
        <mc:AlternateContent>
          <mc:Choice Requires="wps">
            <w:drawing>
              <wp:anchor distT="0" distB="0" distL="114300" distR="114300" simplePos="0" relativeHeight="251673600" behindDoc="0" locked="0" layoutInCell="1" allowOverlap="1" wp14:anchorId="6FA9DAB2" wp14:editId="692AD5A8">
                <wp:simplePos x="0" y="0"/>
                <wp:positionH relativeFrom="column">
                  <wp:posOffset>3497283</wp:posOffset>
                </wp:positionH>
                <wp:positionV relativeFrom="paragraph">
                  <wp:posOffset>1371600</wp:posOffset>
                </wp:positionV>
                <wp:extent cx="1003465" cy="184068"/>
                <wp:effectExtent l="0" t="0" r="0" b="0"/>
                <wp:wrapNone/>
                <wp:docPr id="599534866" name="Text Box 2"/>
                <wp:cNvGraphicFramePr/>
                <a:graphic xmlns:a="http://schemas.openxmlformats.org/drawingml/2006/main">
                  <a:graphicData uri="http://schemas.microsoft.com/office/word/2010/wordprocessingShape">
                    <wps:wsp>
                      <wps:cNvSpPr txBox="1"/>
                      <wps:spPr>
                        <a:xfrm>
                          <a:off x="0" y="0"/>
                          <a:ext cx="1003465" cy="184068"/>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1DD70716" w14:textId="118F572A" w:rsidR="00BA3248" w:rsidRPr="00BA3248" w:rsidRDefault="00BA3248" w:rsidP="00BA3248">
                            <w:pPr>
                              <w:rPr>
                                <w:color w:val="FFFFFF" w:themeColor="background1"/>
                                <w:sz w:val="10"/>
                                <w:szCs w:val="10"/>
                              </w:rPr>
                            </w:pPr>
                            <w:r w:rsidRPr="00BA3248">
                              <w:rPr>
                                <w:color w:val="FFFFFF" w:themeColor="background1"/>
                                <w:sz w:val="10"/>
                                <w:szCs w:val="10"/>
                              </w:rPr>
                              <w:t>Trig nerve from  meckels cave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9DAB2" id="Text Box 2" o:spid="_x0000_s1043" type="#_x0000_t202" style="position:absolute;margin-left:275.4pt;margin-top:108pt;width:79pt;height: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" filled="f" stroked="f" strokeweight="1pt">
                <v:textbox>
                  <w:txbxContent>
                    <w:p w14:paraId="1DD70716" w14:textId="118F572A" w:rsidR="00BA3248" w:rsidRPr="00BA3248" w:rsidRDefault="00BA3248" w:rsidP="00BA3248">
                      <w:pPr>
                        <w:rPr>
                          <w:color w:val="FFFFFF" w:themeColor="background1"/>
                          <w:sz w:val="10"/>
                          <w:szCs w:val="10"/>
                        </w:rPr>
                      </w:pPr>
                      <w:r w:rsidRPr="00BA3248">
                        <w:rPr>
                          <w:color w:val="FFFFFF" w:themeColor="background1"/>
                          <w:sz w:val="10"/>
                          <w:szCs w:val="10"/>
                        </w:rPr>
                        <w:t>Trig nerve from  meckels cave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75133E28" wp14:editId="29ECCCAE">
                <wp:simplePos x="0" y="0"/>
                <wp:positionH relativeFrom="column">
                  <wp:posOffset>4892040</wp:posOffset>
                </wp:positionH>
                <wp:positionV relativeFrom="paragraph">
                  <wp:posOffset>1614714</wp:posOffset>
                </wp:positionV>
                <wp:extent cx="510639" cy="184068"/>
                <wp:effectExtent l="0" t="0" r="0" b="0"/>
                <wp:wrapNone/>
                <wp:docPr id="1216557130" name="Text Box 2"/>
                <wp:cNvGraphicFramePr/>
                <a:graphic xmlns:a="http://schemas.openxmlformats.org/drawingml/2006/main">
                  <a:graphicData uri="http://schemas.microsoft.com/office/word/2010/wordprocessingShape">
                    <wps:wsp>
                      <wps:cNvSpPr txBox="1"/>
                      <wps:spPr>
                        <a:xfrm>
                          <a:off x="0" y="0"/>
                          <a:ext cx="510639" cy="184068"/>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E299375" w14:textId="1BCC51EE" w:rsidR="00BA3248" w:rsidRPr="004D6F4D" w:rsidRDefault="00BA3248" w:rsidP="00BA3248">
                            <w:pPr>
                              <w:rPr>
                                <w:sz w:val="10"/>
                                <w:szCs w:val="10"/>
                              </w:rPr>
                            </w:pPr>
                            <w:r>
                              <w:rPr>
                                <w:sz w:val="10"/>
                                <w:szCs w:val="10"/>
                              </w:rPr>
                              <w:t>For. Ovale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33E28" id="_x0000_s1044" type="#_x0000_t202" style="position:absolute;margin-left:385.2pt;margin-top:127.15pt;width:40.2pt;height: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" filled="f" stroked="f" strokeweight="1pt">
                <v:textbox>
                  <w:txbxContent>
                    <w:p w14:paraId="0E299375" w14:textId="1BCC51EE" w:rsidR="00BA3248" w:rsidRPr="004D6F4D" w:rsidRDefault="00BA3248" w:rsidP="00BA3248">
                      <w:pPr>
                        <w:rPr>
                          <w:sz w:val="10"/>
                          <w:szCs w:val="10"/>
                        </w:rPr>
                      </w:pPr>
                      <w:r>
                        <w:rPr>
                          <w:sz w:val="10"/>
                          <w:szCs w:val="10"/>
                        </w:rPr>
                        <w:t>For. Ovale</w:t>
                      </w:r>
                    </w:p>
                  </w:txbxContent>
                </v:textbox>
              </v:shape>
            </w:pict>
          </mc:Fallback>
        </mc:AlternateContent>
      </w:r>
      <w:r w:rsidR="00E31E46">
        <w:rPr>
          <w:noProof/>
        </w:rPr>
        <mc:AlternateContent>
          <mc:Choice Requires="wps">
            <w:drawing>
              <wp:anchor distT="0" distB="0" distL="114300" distR="114300" simplePos="0" relativeHeight="251669504" behindDoc="0" locked="0" layoutInCell="1" allowOverlap="1" wp14:anchorId="42380AEB" wp14:editId="3B566EDE">
                <wp:simplePos x="0" y="0"/>
                <wp:positionH relativeFrom="column">
                  <wp:posOffset>2190593</wp:posOffset>
                </wp:positionH>
                <wp:positionV relativeFrom="paragraph">
                  <wp:posOffset>1567732</wp:posOffset>
                </wp:positionV>
                <wp:extent cx="320634" cy="184068"/>
                <wp:effectExtent l="0" t="0" r="0" b="0"/>
                <wp:wrapNone/>
                <wp:docPr id="2141814869" name="Text Box 2"/>
                <wp:cNvGraphicFramePr/>
                <a:graphic xmlns:a="http://schemas.openxmlformats.org/drawingml/2006/main">
                  <a:graphicData uri="http://schemas.microsoft.com/office/word/2010/wordprocessingShape">
                    <wps:wsp>
                      <wps:cNvSpPr txBox="1"/>
                      <wps:spPr>
                        <a:xfrm>
                          <a:off x="0" y="0"/>
                          <a:ext cx="320634" cy="184068"/>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7F4F67A3" w14:textId="628BA322" w:rsidR="00E31E46" w:rsidRPr="00E31E46" w:rsidRDefault="00E31E46" w:rsidP="00E31E46">
                            <w:pPr>
                              <w:rPr>
                                <w:color w:val="FFFFFF" w:themeColor="background1"/>
                                <w:sz w:val="10"/>
                                <w:szCs w:val="10"/>
                              </w:rPr>
                            </w:pPr>
                            <w:r w:rsidRPr="00E31E46">
                              <w:rPr>
                                <w:color w:val="FFFFFF" w:themeColor="background1"/>
                                <w:sz w:val="10"/>
                                <w:szCs w:val="10"/>
                              </w:rPr>
                              <w:t>Zyg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80AEB" id="_x0000_s1045" type="#_x0000_t202" style="position:absolute;margin-left:172.5pt;margin-top:123.45pt;width:25.25pt;height: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" filled="f" stroked="f" strokeweight="1pt">
                <v:textbox>
                  <w:txbxContent>
                    <w:p w14:paraId="7F4F67A3" w14:textId="628BA322" w:rsidR="00E31E46" w:rsidRPr="00E31E46" w:rsidRDefault="00E31E46" w:rsidP="00E31E46">
                      <w:pPr>
                        <w:rPr>
                          <w:color w:val="FFFFFF" w:themeColor="background1"/>
                          <w:sz w:val="10"/>
                          <w:szCs w:val="10"/>
                        </w:rPr>
                      </w:pPr>
                      <w:r w:rsidRPr="00E31E46">
                        <w:rPr>
                          <w:color w:val="FFFFFF" w:themeColor="background1"/>
                          <w:sz w:val="10"/>
                          <w:szCs w:val="10"/>
                        </w:rPr>
                        <w:t>Zyg</w:t>
                      </w:r>
                    </w:p>
                  </w:txbxContent>
                </v:textbox>
              </v:shape>
            </w:pict>
          </mc:Fallback>
        </mc:AlternateContent>
      </w:r>
      <w:r w:rsidR="00E31E46">
        <w:rPr>
          <w:noProof/>
        </w:rPr>
        <mc:AlternateContent>
          <mc:Choice Requires="wps">
            <w:drawing>
              <wp:anchor distT="0" distB="0" distL="114300" distR="114300" simplePos="0" relativeHeight="251667456" behindDoc="0" locked="0" layoutInCell="1" allowOverlap="1" wp14:anchorId="44AEE2F3" wp14:editId="7B4846CA">
                <wp:simplePos x="0" y="0"/>
                <wp:positionH relativeFrom="column">
                  <wp:posOffset>1827464</wp:posOffset>
                </wp:positionH>
                <wp:positionV relativeFrom="paragraph">
                  <wp:posOffset>2042159</wp:posOffset>
                </wp:positionV>
                <wp:extent cx="391886" cy="184068"/>
                <wp:effectExtent l="0" t="0" r="4445" b="0"/>
                <wp:wrapNone/>
                <wp:docPr id="162237260" name="Text Box 2"/>
                <wp:cNvGraphicFramePr/>
                <a:graphic xmlns:a="http://schemas.openxmlformats.org/drawingml/2006/main">
                  <a:graphicData uri="http://schemas.microsoft.com/office/word/2010/wordprocessingShape">
                    <wps:wsp>
                      <wps:cNvSpPr txBox="1"/>
                      <wps:spPr>
                        <a:xfrm rot="16049169">
                          <a:off x="0" y="0"/>
                          <a:ext cx="391886" cy="184068"/>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4BF61C3" w14:textId="329E1BD4" w:rsidR="00E31E46" w:rsidRPr="004D6F4D" w:rsidRDefault="00E31E46" w:rsidP="00E31E46">
                            <w:pPr>
                              <w:rPr>
                                <w:sz w:val="10"/>
                                <w:szCs w:val="10"/>
                              </w:rPr>
                            </w:pPr>
                            <w:r>
                              <w:rPr>
                                <w:sz w:val="10"/>
                                <w:szCs w:val="10"/>
                              </w:rPr>
                              <w:t>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EE2F3" id="_x0000_s1046" type="#_x0000_t202" style="position:absolute;margin-left:143.9pt;margin-top:160.8pt;width:30.85pt;height:14.5pt;rotation:-6062988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" filled="f" stroked="f" strokeweight="1pt">
                <v:textbox>
                  <w:txbxContent>
                    <w:p w14:paraId="04BF61C3" w14:textId="329E1BD4" w:rsidR="00E31E46" w:rsidRPr="004D6F4D" w:rsidRDefault="00E31E46" w:rsidP="00E31E46">
                      <w:pPr>
                        <w:rPr>
                          <w:sz w:val="10"/>
                          <w:szCs w:val="10"/>
                        </w:rPr>
                      </w:pPr>
                      <w:r>
                        <w:rPr>
                          <w:sz w:val="10"/>
                          <w:szCs w:val="10"/>
                        </w:rPr>
                        <w:t>Mand</w:t>
                      </w:r>
                    </w:p>
                  </w:txbxContent>
                </v:textbox>
              </v:shape>
            </w:pict>
          </mc:Fallback>
        </mc:AlternateContent>
      </w:r>
      <w:r w:rsidR="00E31E46">
        <w:rPr>
          <w:noProof/>
        </w:rPr>
        <mc:AlternateContent>
          <mc:Choice Requires="wps">
            <w:drawing>
              <wp:anchor distT="0" distB="0" distL="114300" distR="114300" simplePos="0" relativeHeight="251665408" behindDoc="0" locked="0" layoutInCell="1" allowOverlap="1" wp14:anchorId="56E6E0CA" wp14:editId="29BB7F69">
                <wp:simplePos x="0" y="0"/>
                <wp:positionH relativeFrom="column">
                  <wp:posOffset>706582</wp:posOffset>
                </wp:positionH>
                <wp:positionV relativeFrom="paragraph">
                  <wp:posOffset>1935678</wp:posOffset>
                </wp:positionV>
                <wp:extent cx="290673" cy="184068"/>
                <wp:effectExtent l="0" t="0" r="0" b="0"/>
                <wp:wrapNone/>
                <wp:docPr id="1863683715" name="Text Box 2"/>
                <wp:cNvGraphicFramePr/>
                <a:graphic xmlns:a="http://schemas.openxmlformats.org/drawingml/2006/main">
                  <a:graphicData uri="http://schemas.microsoft.com/office/word/2010/wordprocessingShape">
                    <wps:wsp>
                      <wps:cNvSpPr txBox="1"/>
                      <wps:spPr>
                        <a:xfrm>
                          <a:off x="0" y="0"/>
                          <a:ext cx="290673" cy="184068"/>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5788AD72" w14:textId="400E077E" w:rsidR="00E31E46" w:rsidRPr="004D6F4D" w:rsidRDefault="00E31E46" w:rsidP="00E31E46">
                            <w:pPr>
                              <w:rPr>
                                <w:sz w:val="10"/>
                                <w:szCs w:val="10"/>
                              </w:rPr>
                            </w:pPr>
                            <w:r>
                              <w:rPr>
                                <w:sz w:val="10"/>
                                <w:szCs w:val="10"/>
                              </w:rPr>
                              <w:t>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E0CA" id="_x0000_s1047" type="#_x0000_t202" style="position:absolute;margin-left:55.65pt;margin-top:152.4pt;width:22.9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" filled="f" stroked="f" strokeweight="1pt">
                <v:textbox>
                  <w:txbxContent>
                    <w:p w14:paraId="5788AD72" w14:textId="400E077E" w:rsidR="00E31E46" w:rsidRPr="004D6F4D" w:rsidRDefault="00E31E46" w:rsidP="00E31E46">
                      <w:pPr>
                        <w:rPr>
                          <w:sz w:val="10"/>
                          <w:szCs w:val="10"/>
                        </w:rPr>
                      </w:pPr>
                      <w:r>
                        <w:rPr>
                          <w:sz w:val="10"/>
                          <w:szCs w:val="10"/>
                        </w:rPr>
                        <w:t>MP</w:t>
                      </w:r>
                    </w:p>
                  </w:txbxContent>
                </v:textbox>
              </v:shape>
            </w:pict>
          </mc:Fallback>
        </mc:AlternateContent>
      </w:r>
      <w:r w:rsidR="00E31E46">
        <w:rPr>
          <w:noProof/>
        </w:rPr>
        <mc:AlternateContent>
          <mc:Choice Requires="wps">
            <w:drawing>
              <wp:anchor distT="0" distB="0" distL="114300" distR="114300" simplePos="0" relativeHeight="251661312" behindDoc="0" locked="0" layoutInCell="1" allowOverlap="1" wp14:anchorId="3A7F0827" wp14:editId="3FDC2661">
                <wp:simplePos x="0" y="0"/>
                <wp:positionH relativeFrom="column">
                  <wp:posOffset>190624</wp:posOffset>
                </wp:positionH>
                <wp:positionV relativeFrom="paragraph">
                  <wp:posOffset>1751965</wp:posOffset>
                </wp:positionV>
                <wp:extent cx="635330" cy="184068"/>
                <wp:effectExtent l="0" t="0" r="0" b="0"/>
                <wp:wrapNone/>
                <wp:docPr id="840973743" name="Text Box 2"/>
                <wp:cNvGraphicFramePr/>
                <a:graphic xmlns:a="http://schemas.openxmlformats.org/drawingml/2006/main">
                  <a:graphicData uri="http://schemas.microsoft.com/office/word/2010/wordprocessingShape">
                    <wps:wsp>
                      <wps:cNvSpPr txBox="1"/>
                      <wps:spPr>
                        <a:xfrm>
                          <a:off x="0" y="0"/>
                          <a:ext cx="635330" cy="184068"/>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270A2957" w14:textId="2DA56DC2" w:rsidR="00040D06" w:rsidRPr="00E31E46" w:rsidRDefault="00E31E46" w:rsidP="00040D06">
                            <w:pPr>
                              <w:rPr>
                                <w:color w:val="FFFFFF" w:themeColor="background1"/>
                                <w:sz w:val="10"/>
                                <w:szCs w:val="10"/>
                              </w:rPr>
                            </w:pPr>
                            <w:r w:rsidRPr="00E31E46">
                              <w:rPr>
                                <w:color w:val="FFFFFF" w:themeColor="background1"/>
                                <w:sz w:val="10"/>
                                <w:szCs w:val="10"/>
                              </w:rPr>
                              <w:t>Masseter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0827" id="_x0000_s1048" type="#_x0000_t202" style="position:absolute;margin-left:15pt;margin-top:137.95pt;width:50.05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" filled="f" stroked="f" strokeweight="1pt">
                <v:textbox>
                  <w:txbxContent>
                    <w:p w14:paraId="270A2957" w14:textId="2DA56DC2" w:rsidR="00040D06" w:rsidRPr="00E31E46" w:rsidRDefault="00E31E46" w:rsidP="00040D06">
                      <w:pPr>
                        <w:rPr>
                          <w:color w:val="FFFFFF" w:themeColor="background1"/>
                          <w:sz w:val="10"/>
                          <w:szCs w:val="10"/>
                        </w:rPr>
                      </w:pPr>
                      <w:r w:rsidRPr="00E31E46">
                        <w:rPr>
                          <w:color w:val="FFFFFF" w:themeColor="background1"/>
                          <w:sz w:val="10"/>
                          <w:szCs w:val="10"/>
                        </w:rPr>
                        <w:t>Masseter</w:t>
                      </w:r>
                    </w:p>
                  </w:txbxContent>
                </v:textbox>
              </v:shape>
            </w:pict>
          </mc:Fallback>
        </mc:AlternateContent>
      </w:r>
      <w:r w:rsidR="00E31E46">
        <w:rPr>
          <w:noProof/>
        </w:rPr>
        <mc:AlternateContent>
          <mc:Choice Requires="wps">
            <w:drawing>
              <wp:anchor distT="0" distB="0" distL="114300" distR="114300" simplePos="0" relativeHeight="251659264" behindDoc="0" locked="0" layoutInCell="1" allowOverlap="1" wp14:anchorId="5BB958BE" wp14:editId="72A18058">
                <wp:simplePos x="0" y="0"/>
                <wp:positionH relativeFrom="column">
                  <wp:posOffset>2190750</wp:posOffset>
                </wp:positionH>
                <wp:positionV relativeFrom="paragraph">
                  <wp:posOffset>991590</wp:posOffset>
                </wp:positionV>
                <wp:extent cx="516577" cy="184068"/>
                <wp:effectExtent l="0" t="0" r="0" b="0"/>
                <wp:wrapNone/>
                <wp:docPr id="1805276052" name="Text Box 2"/>
                <wp:cNvGraphicFramePr/>
                <a:graphic xmlns:a="http://schemas.openxmlformats.org/drawingml/2006/main">
                  <a:graphicData uri="http://schemas.microsoft.com/office/word/2010/wordprocessingShape">
                    <wps:wsp>
                      <wps:cNvSpPr txBox="1"/>
                      <wps:spPr>
                        <a:xfrm>
                          <a:off x="0" y="0"/>
                          <a:ext cx="516577" cy="184068"/>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6BA3FB76" w14:textId="03D4F49C" w:rsidR="004D6F4D" w:rsidRPr="00E31E46" w:rsidRDefault="004D6F4D">
                            <w:pPr>
                              <w:rPr>
                                <w:color w:val="FFFFFF" w:themeColor="background1"/>
                                <w:sz w:val="10"/>
                                <w:szCs w:val="10"/>
                              </w:rPr>
                            </w:pPr>
                            <w:r w:rsidRPr="00E31E46">
                              <w:rPr>
                                <w:color w:val="FFFFFF" w:themeColor="background1"/>
                                <w:sz w:val="10"/>
                                <w:szCs w:val="10"/>
                              </w:rPr>
                              <w:t>Temporalis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958BE" id="_x0000_s1049" type="#_x0000_t202" style="position:absolute;margin-left:172.5pt;margin-top:78.1pt;width:40.7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" filled="f" stroked="f" strokeweight="1pt">
                <v:textbox>
                  <w:txbxContent>
                    <w:p w14:paraId="6BA3FB76" w14:textId="03D4F49C" w:rsidR="004D6F4D" w:rsidRPr="00E31E46" w:rsidRDefault="004D6F4D">
                      <w:pPr>
                        <w:rPr>
                          <w:color w:val="FFFFFF" w:themeColor="background1"/>
                          <w:sz w:val="10"/>
                          <w:szCs w:val="10"/>
                        </w:rPr>
                      </w:pPr>
                      <w:r w:rsidRPr="00E31E46">
                        <w:rPr>
                          <w:color w:val="FFFFFF" w:themeColor="background1"/>
                          <w:sz w:val="10"/>
                          <w:szCs w:val="10"/>
                        </w:rPr>
                        <w:t>Temporalis</w:t>
                      </w:r>
                    </w:p>
                  </w:txbxContent>
                </v:textbox>
              </v:shape>
            </w:pict>
          </mc:Fallback>
        </mc:AlternateContent>
      </w:r>
      <w:r w:rsidR="00040D06">
        <w:rPr>
          <w:noProof/>
        </w:rPr>
        <mc:AlternateContent>
          <mc:Choice Requires="wps">
            <w:drawing>
              <wp:anchor distT="0" distB="0" distL="114300" distR="114300" simplePos="0" relativeHeight="251663360" behindDoc="0" locked="0" layoutInCell="1" allowOverlap="1" wp14:anchorId="318F7860" wp14:editId="23ABE20E">
                <wp:simplePos x="0" y="0"/>
                <wp:positionH relativeFrom="column">
                  <wp:posOffset>735874</wp:posOffset>
                </wp:positionH>
                <wp:positionV relativeFrom="paragraph">
                  <wp:posOffset>1614458</wp:posOffset>
                </wp:positionV>
                <wp:extent cx="261257" cy="184068"/>
                <wp:effectExtent l="0" t="0" r="0" b="0"/>
                <wp:wrapNone/>
                <wp:docPr id="1569701508" name="Text Box 2"/>
                <wp:cNvGraphicFramePr/>
                <a:graphic xmlns:a="http://schemas.openxmlformats.org/drawingml/2006/main">
                  <a:graphicData uri="http://schemas.microsoft.com/office/word/2010/wordprocessingShape">
                    <wps:wsp>
                      <wps:cNvSpPr txBox="1"/>
                      <wps:spPr>
                        <a:xfrm>
                          <a:off x="0" y="0"/>
                          <a:ext cx="261257" cy="184068"/>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0B073B7B" w14:textId="17583D91" w:rsidR="00040D06" w:rsidRPr="004D6F4D" w:rsidRDefault="00040D06" w:rsidP="00040D06">
                            <w:pPr>
                              <w:rPr>
                                <w:sz w:val="10"/>
                                <w:szCs w:val="10"/>
                              </w:rPr>
                            </w:pPr>
                            <w:r>
                              <w:rPr>
                                <w:sz w:val="10"/>
                                <w:szCs w:val="10"/>
                              </w:rPr>
                              <w:t>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7860" id="_x0000_s1050" type="#_x0000_t202" style="position:absolute;margin-left:57.95pt;margin-top:127.1pt;width:20.55pt;height: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" filled="f" stroked="f" strokeweight="1pt">
                <v:textbox>
                  <w:txbxContent>
                    <w:p w14:paraId="0B073B7B" w14:textId="17583D91" w:rsidR="00040D06" w:rsidRPr="004D6F4D" w:rsidRDefault="00040D06" w:rsidP="00040D06">
                      <w:pPr>
                        <w:rPr>
                          <w:sz w:val="10"/>
                          <w:szCs w:val="10"/>
                        </w:rPr>
                      </w:pPr>
                      <w:r>
                        <w:rPr>
                          <w:sz w:val="10"/>
                          <w:szCs w:val="10"/>
                        </w:rPr>
                        <w:t>LP</w:t>
                      </w:r>
                    </w:p>
                  </w:txbxContent>
                </v:textbox>
              </v:shape>
            </w:pict>
          </mc:Fallback>
        </mc:AlternateContent>
      </w:r>
      <w:r w:rsidR="00537D8E" w:rsidRPr="00537D8E">
        <w:rPr>
          <w:noProof/>
        </w:rPr>
        <w:drawing>
          <wp:inline distT="0" distB="0" distL="0" distR="0" wp14:anchorId="42E70621" wp14:editId="5F923237">
            <wp:extent cx="5943600" cy="3935730"/>
            <wp:effectExtent l="0" t="0" r="0" b="1270"/>
            <wp:docPr id="1218139312" name="Picture 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39312" name="Picture 1" descr="A close-up of a brain&#10;&#10;Description automatically generated"/>
                    <pic:cNvPicPr/>
                  </pic:nvPicPr>
                  <pic:blipFill>
                    <a:blip r:embed="rId23"/>
                    <a:stretch>
                      <a:fillRect/>
                    </a:stretch>
                  </pic:blipFill>
                  <pic:spPr>
                    <a:xfrm>
                      <a:off x="0" y="0"/>
                      <a:ext cx="5943600" cy="3935730"/>
                    </a:xfrm>
                    <a:prstGeom prst="rect">
                      <a:avLst/>
                    </a:prstGeom>
                  </pic:spPr>
                </pic:pic>
              </a:graphicData>
            </a:graphic>
          </wp:inline>
        </w:drawing>
      </w:r>
    </w:p>
    <w:p w14:paraId="2046D076" w14:textId="027B0394" w:rsidR="00D76B62" w:rsidRPr="00577848" w:rsidRDefault="00577848">
      <w:pPr>
        <w:rPr>
          <w:i/>
          <w:iCs/>
        </w:rPr>
      </w:pPr>
      <w:r w:rsidRPr="00577848">
        <w:rPr>
          <w:i/>
          <w:iCs/>
        </w:rPr>
        <w:t>Keep mandibular condyle as landmark and scroll downwards to identified various part of mandible to assess masticator spaces.</w:t>
      </w:r>
    </w:p>
    <w:p w14:paraId="2E47F760" w14:textId="67E08457" w:rsidR="00D76B62" w:rsidRPr="00577848" w:rsidRDefault="00577848">
      <w:pPr>
        <w:rPr>
          <w:i/>
          <w:iCs/>
        </w:rPr>
      </w:pPr>
      <w:r w:rsidRPr="00577848">
        <w:rPr>
          <w:i/>
          <w:iCs/>
        </w:rPr>
        <w:t xml:space="preserve">Use </w:t>
      </w:r>
      <w:proofErr w:type="spellStart"/>
      <w:r w:rsidRPr="00577848">
        <w:rPr>
          <w:i/>
          <w:iCs/>
        </w:rPr>
        <w:t>meckel’s</w:t>
      </w:r>
      <w:proofErr w:type="spellEnd"/>
      <w:r w:rsidRPr="00577848">
        <w:rPr>
          <w:i/>
          <w:iCs/>
        </w:rPr>
        <w:t xml:space="preserve"> cave as landmark and scroll downwards to assess foramen </w:t>
      </w:r>
      <w:proofErr w:type="spellStart"/>
      <w:r w:rsidRPr="00577848">
        <w:rPr>
          <w:i/>
          <w:iCs/>
        </w:rPr>
        <w:t>ovale</w:t>
      </w:r>
      <w:proofErr w:type="spellEnd"/>
      <w:r w:rsidRPr="00577848">
        <w:rPr>
          <w:i/>
          <w:iCs/>
        </w:rPr>
        <w:t xml:space="preserve"> and trigeminal nerve.</w:t>
      </w:r>
    </w:p>
    <w:p w14:paraId="3F1BE14D" w14:textId="3D8EA3D7" w:rsidR="00D76B62" w:rsidRDefault="00151CEE">
      <w:r>
        <w:t xml:space="preserve">SMG do not have nodes within it (unlike parotid)- this is because it </w:t>
      </w:r>
      <w:proofErr w:type="gramStart"/>
      <w:r>
        <w:t>get</w:t>
      </w:r>
      <w:proofErr w:type="gramEnd"/>
      <w:r>
        <w:t xml:space="preserve"> encapsulated before lymphatics develop. </w:t>
      </w:r>
    </w:p>
    <w:p w14:paraId="39DB6C7B" w14:textId="4288D34A" w:rsidR="008D53FB" w:rsidRDefault="008D53FB">
      <w:r>
        <w:t xml:space="preserve">Retromandibular vein- divides parotid deep v/s superficial and </w:t>
      </w:r>
      <w:r w:rsidRPr="00F04B53">
        <w:rPr>
          <w:b/>
          <w:bCs/>
        </w:rPr>
        <w:t>demarcated facial nerve</w:t>
      </w:r>
      <w:r>
        <w:t xml:space="preserve"> which lie lateral to it. RMV lies just posterior to mandibular condyle in the parotid gland in axial images. </w:t>
      </w:r>
    </w:p>
    <w:p w14:paraId="2C9E7DAD" w14:textId="191834E6" w:rsidR="008D53FB" w:rsidRDefault="00577848">
      <w:r>
        <w:t xml:space="preserve">Also keep in mind stylomastoid foramina as </w:t>
      </w:r>
      <w:proofErr w:type="gramStart"/>
      <w:r>
        <w:t>land mark</w:t>
      </w:r>
      <w:proofErr w:type="gramEnd"/>
      <w:r>
        <w:t xml:space="preserve"> while trying to identifying facial nerve.</w:t>
      </w:r>
    </w:p>
    <w:p w14:paraId="3480E51B" w14:textId="23135DF7" w:rsidR="00F04B53" w:rsidRDefault="00F04B53">
      <w:r>
        <w:t>Course of facial nerve:</w:t>
      </w:r>
    </w:p>
    <w:p w14:paraId="01A9463B" w14:textId="1673510E" w:rsidR="00F04B53" w:rsidRDefault="00F04B53" w:rsidP="00F04B53">
      <w:pPr>
        <w:pStyle w:val="ListParagraph"/>
        <w:numPr>
          <w:ilvl w:val="0"/>
          <w:numId w:val="2"/>
        </w:numPr>
      </w:pPr>
      <w:r>
        <w:t>Comes out IAM-</w:t>
      </w:r>
    </w:p>
    <w:p w14:paraId="530587C9" w14:textId="62049158" w:rsidR="00F04B53" w:rsidRDefault="00F04B53" w:rsidP="00F04B53">
      <w:pPr>
        <w:pStyle w:val="ListParagraph"/>
        <w:numPr>
          <w:ilvl w:val="0"/>
          <w:numId w:val="2"/>
        </w:numPr>
      </w:pPr>
      <w:r>
        <w:t xml:space="preserve">First genu- gives of </w:t>
      </w:r>
      <w:r w:rsidRPr="00BE311D">
        <w:rPr>
          <w:b/>
          <w:bCs/>
        </w:rPr>
        <w:t>greater petrosal nerve</w:t>
      </w:r>
      <w:r>
        <w:t xml:space="preserve"> shooting out anteriorly. Continues downwards</w:t>
      </w:r>
      <w:r w:rsidR="00C96849">
        <w:t xml:space="preserve"> (as tympanic portion)</w:t>
      </w:r>
    </w:p>
    <w:p w14:paraId="5F225D9B" w14:textId="23BB83DB" w:rsidR="00F04B53" w:rsidRDefault="00C67F47" w:rsidP="00F04B53">
      <w:pPr>
        <w:pStyle w:val="ListParagraph"/>
        <w:numPr>
          <w:ilvl w:val="0"/>
          <w:numId w:val="2"/>
        </w:numPr>
      </w:pPr>
      <w:r>
        <w:t xml:space="preserve">Second genu to enter mastoid – mastoid </w:t>
      </w:r>
      <w:proofErr w:type="gramStart"/>
      <w:r>
        <w:t>portion</w:t>
      </w:r>
      <w:proofErr w:type="gramEnd"/>
      <w:r>
        <w:t xml:space="preserve"> </w:t>
      </w:r>
    </w:p>
    <w:p w14:paraId="78FB4348" w14:textId="30841E61" w:rsidR="00C67F47" w:rsidRDefault="00C67F47" w:rsidP="00F04B53">
      <w:pPr>
        <w:pStyle w:val="ListParagraph"/>
        <w:numPr>
          <w:ilvl w:val="0"/>
          <w:numId w:val="2"/>
        </w:numPr>
      </w:pPr>
      <w:r>
        <w:t xml:space="preserve">As it goes down in </w:t>
      </w:r>
      <w:proofErr w:type="gramStart"/>
      <w:r>
        <w:t>mastoid ,</w:t>
      </w:r>
      <w:proofErr w:type="gramEnd"/>
      <w:r>
        <w:t xml:space="preserve"> gives of </w:t>
      </w:r>
      <w:r w:rsidRPr="00BE311D">
        <w:rPr>
          <w:b/>
          <w:bCs/>
        </w:rPr>
        <w:t>Chorda tympani anteriorly</w:t>
      </w:r>
      <w:r>
        <w:t xml:space="preserve"> – chorda tympani is recurrent nerve and goes back to middle ear.</w:t>
      </w:r>
    </w:p>
    <w:p w14:paraId="78755304" w14:textId="07D814EE" w:rsidR="00C67F47" w:rsidRDefault="00C67F47" w:rsidP="00F04B53">
      <w:pPr>
        <w:pStyle w:val="ListParagraph"/>
        <w:numPr>
          <w:ilvl w:val="0"/>
          <w:numId w:val="2"/>
        </w:numPr>
      </w:pPr>
      <w:r>
        <w:t xml:space="preserve">Finally facial nerve exits stylomastoid foramina and enters </w:t>
      </w:r>
      <w:proofErr w:type="gramStart"/>
      <w:r>
        <w:t>parotid  running</w:t>
      </w:r>
      <w:proofErr w:type="gramEnd"/>
      <w:r>
        <w:t xml:space="preserve"> posterior to the retromandibular vein. </w:t>
      </w:r>
    </w:p>
    <w:p w14:paraId="1B11EDFE" w14:textId="356A32E9" w:rsidR="00577848" w:rsidRDefault="00B15A4B">
      <w:r>
        <w:t xml:space="preserve">Keep in mind </w:t>
      </w:r>
      <w:r w:rsidR="000E03B2">
        <w:t>accessory</w:t>
      </w:r>
      <w:r>
        <w:t xml:space="preserve"> parotid </w:t>
      </w:r>
      <w:proofErr w:type="gramStart"/>
      <w:r>
        <w:t>gland.-</w:t>
      </w:r>
      <w:proofErr w:type="gramEnd"/>
      <w:r>
        <w:t xml:space="preserve"> lies anteriorly , lateral to masseter muscle. </w:t>
      </w:r>
    </w:p>
    <w:p w14:paraId="2A222AEF" w14:textId="462FEE69" w:rsidR="000E03B2" w:rsidRDefault="000E03B2">
      <w:r>
        <w:lastRenderedPageBreak/>
        <w:t xml:space="preserve">Parotid duct opens into second molar. </w:t>
      </w:r>
    </w:p>
    <w:p w14:paraId="40C5EE58" w14:textId="6BF07FF7" w:rsidR="000E03B2" w:rsidRDefault="009C3566">
      <w:r>
        <w:t>Muscles of nasopharynx:</w:t>
      </w:r>
    </w:p>
    <w:p w14:paraId="75704712" w14:textId="74B51759" w:rsidR="009C3566" w:rsidRDefault="009C3566">
      <w:r>
        <w:t xml:space="preserve">Superior constrictor- </w:t>
      </w:r>
    </w:p>
    <w:p w14:paraId="273C45F3" w14:textId="311214A0" w:rsidR="00212D4B" w:rsidRDefault="00212D4B">
      <w:r>
        <w:t>Palato-</w:t>
      </w:r>
      <w:proofErr w:type="spellStart"/>
      <w:r>
        <w:t>glosus</w:t>
      </w:r>
      <w:proofErr w:type="spellEnd"/>
    </w:p>
    <w:p w14:paraId="38398EAA" w14:textId="0836B330" w:rsidR="00212D4B" w:rsidRDefault="00212D4B">
      <w:r>
        <w:t>Palato-</w:t>
      </w:r>
      <w:proofErr w:type="spellStart"/>
      <w:r>
        <w:t>pharyngeus</w:t>
      </w:r>
      <w:proofErr w:type="spellEnd"/>
    </w:p>
    <w:p w14:paraId="45B1D4D2" w14:textId="59028BA8" w:rsidR="00212D4B" w:rsidRDefault="00212D4B">
      <w:proofErr w:type="spellStart"/>
      <w:r>
        <w:t>Levato-</w:t>
      </w:r>
      <w:r w:rsidR="0050651B">
        <w:t>palati</w:t>
      </w:r>
      <w:proofErr w:type="spellEnd"/>
    </w:p>
    <w:p w14:paraId="1674E2B2" w14:textId="2793AA2D" w:rsidR="0050651B" w:rsidRDefault="0050651B">
      <w:proofErr w:type="spellStart"/>
      <w:r>
        <w:t>Levvator</w:t>
      </w:r>
      <w:proofErr w:type="spellEnd"/>
      <w:r>
        <w:t xml:space="preserve">- </w:t>
      </w:r>
      <w:proofErr w:type="spellStart"/>
      <w:r>
        <w:t>tensi</w:t>
      </w:r>
      <w:proofErr w:type="spellEnd"/>
    </w:p>
    <w:p w14:paraId="2B4E0605" w14:textId="77777777" w:rsidR="0050651B" w:rsidRDefault="0050651B">
      <w:r>
        <w:t xml:space="preserve">Styloid – three muscle – </w:t>
      </w:r>
    </w:p>
    <w:p w14:paraId="6537E9B1" w14:textId="35FFA447" w:rsidR="0050651B" w:rsidRDefault="0050651B" w:rsidP="0050651B">
      <w:pPr>
        <w:pStyle w:val="ListParagraph"/>
        <w:numPr>
          <w:ilvl w:val="0"/>
          <w:numId w:val="1"/>
        </w:numPr>
      </w:pPr>
      <w:r>
        <w:t>posterior belly of digastric</w:t>
      </w:r>
    </w:p>
    <w:p w14:paraId="33B7B889" w14:textId="4E05223F" w:rsidR="0050651B" w:rsidRDefault="0050651B" w:rsidP="0050651B">
      <w:pPr>
        <w:pStyle w:val="ListParagraph"/>
        <w:numPr>
          <w:ilvl w:val="0"/>
          <w:numId w:val="1"/>
        </w:numPr>
      </w:pPr>
      <w:proofErr w:type="spellStart"/>
      <w:r>
        <w:t>Stylopharyngius</w:t>
      </w:r>
      <w:proofErr w:type="spellEnd"/>
    </w:p>
    <w:p w14:paraId="340D5D21" w14:textId="2A3A2ACA" w:rsidR="0050651B" w:rsidRDefault="00B07A88" w:rsidP="0050651B">
      <w:pPr>
        <w:pStyle w:val="ListParagraph"/>
        <w:numPr>
          <w:ilvl w:val="0"/>
          <w:numId w:val="1"/>
        </w:numPr>
      </w:pPr>
      <w:proofErr w:type="spellStart"/>
      <w:r>
        <w:t>S</w:t>
      </w:r>
      <w:r w:rsidR="0050651B">
        <w:t>tyloglosus</w:t>
      </w:r>
      <w:proofErr w:type="spellEnd"/>
      <w:r>
        <w:t>- no more considered to change staging if involved in tongue tumors (</w:t>
      </w:r>
      <w:proofErr w:type="spellStart"/>
      <w:r>
        <w:t>extrnisic</w:t>
      </w:r>
      <w:proofErr w:type="spellEnd"/>
      <w:r>
        <w:t xml:space="preserve"> muscle)</w:t>
      </w:r>
    </w:p>
    <w:p w14:paraId="11534D67" w14:textId="3DA5CFC0" w:rsidR="00D76B62" w:rsidRDefault="00C51795">
      <w:pPr>
        <w:pBdr>
          <w:bottom w:val="single" w:sz="6" w:space="1" w:color="auto"/>
        </w:pBdr>
        <w:rPr>
          <w:b/>
          <w:bCs/>
          <w:i/>
          <w:iCs/>
        </w:rPr>
      </w:pPr>
      <w:r>
        <w:t>Differentiate between</w:t>
      </w:r>
      <w:r w:rsidR="00AA5D30">
        <w:t xml:space="preserve"> – </w:t>
      </w:r>
      <w:r>
        <w:t>anterior to posterior</w:t>
      </w:r>
      <w:r w:rsidRPr="00C51795">
        <w:rPr>
          <w:b/>
          <w:bCs/>
          <w:i/>
          <w:iCs/>
        </w:rPr>
        <w:t xml:space="preserve">: </w:t>
      </w:r>
      <w:proofErr w:type="spellStart"/>
      <w:r w:rsidR="00AA5D30" w:rsidRPr="00C51795">
        <w:rPr>
          <w:b/>
          <w:bCs/>
          <w:i/>
          <w:iCs/>
        </w:rPr>
        <w:t>retroharyngeal</w:t>
      </w:r>
      <w:proofErr w:type="spellEnd"/>
      <w:r w:rsidR="00AA5D30" w:rsidRPr="00C51795">
        <w:rPr>
          <w:b/>
          <w:bCs/>
          <w:i/>
          <w:iCs/>
        </w:rPr>
        <w:t xml:space="preserve"> space – alar fascia – danger </w:t>
      </w:r>
      <w:proofErr w:type="spellStart"/>
      <w:r w:rsidR="00AA5D30" w:rsidRPr="00C51795">
        <w:rPr>
          <w:b/>
          <w:bCs/>
          <w:i/>
          <w:iCs/>
        </w:rPr>
        <w:t>spsce</w:t>
      </w:r>
      <w:proofErr w:type="spellEnd"/>
      <w:r w:rsidR="00AA5D30" w:rsidRPr="00C51795">
        <w:rPr>
          <w:b/>
          <w:bCs/>
          <w:i/>
          <w:iCs/>
        </w:rPr>
        <w:t xml:space="preserve">- prevertebral muscle- prevertebral space. </w:t>
      </w:r>
    </w:p>
    <w:p w14:paraId="4DB0CBE0" w14:textId="77777777" w:rsidR="00146201" w:rsidRDefault="00146201">
      <w:pPr>
        <w:pBdr>
          <w:bottom w:val="single" w:sz="6" w:space="1" w:color="auto"/>
        </w:pBdr>
        <w:rPr>
          <w:b/>
          <w:bCs/>
          <w:i/>
          <w:iCs/>
        </w:rPr>
      </w:pPr>
    </w:p>
    <w:p w14:paraId="5A290A26" w14:textId="3193F8CD" w:rsidR="00146201" w:rsidRDefault="00146201">
      <w:pPr>
        <w:pBdr>
          <w:bottom w:val="single" w:sz="6" w:space="1" w:color="auto"/>
        </w:pBdr>
        <w:rPr>
          <w:b/>
          <w:bCs/>
          <w:i/>
          <w:iCs/>
        </w:rPr>
      </w:pPr>
      <w:r>
        <w:rPr>
          <w:b/>
          <w:bCs/>
          <w:i/>
          <w:iCs/>
        </w:rPr>
        <w:t xml:space="preserve">Contents of parapharyngeal space: </w:t>
      </w:r>
      <w:r w:rsidR="00A10A22">
        <w:rPr>
          <w:b/>
          <w:bCs/>
          <w:i/>
          <w:iCs/>
        </w:rPr>
        <w:t xml:space="preserve"> extends from skull base down to </w:t>
      </w:r>
      <w:proofErr w:type="spellStart"/>
      <w:proofErr w:type="gramStart"/>
      <w:r w:rsidR="00A10A22">
        <w:rPr>
          <w:b/>
          <w:bCs/>
          <w:i/>
          <w:iCs/>
        </w:rPr>
        <w:t>hyoid.</w:t>
      </w:r>
      <w:r w:rsidR="00D2107F">
        <w:rPr>
          <w:b/>
          <w:bCs/>
          <w:i/>
          <w:iCs/>
        </w:rPr>
        <w:t>Its</w:t>
      </w:r>
      <w:proofErr w:type="spellEnd"/>
      <w:proofErr w:type="gramEnd"/>
      <w:r w:rsidR="00D2107F">
        <w:rPr>
          <w:b/>
          <w:bCs/>
          <w:i/>
          <w:iCs/>
        </w:rPr>
        <w:t xml:space="preserve"> communicate with SMG space. </w:t>
      </w:r>
    </w:p>
    <w:p w14:paraId="3F7A4561" w14:textId="4CE48BBD" w:rsidR="00146201" w:rsidRDefault="00146201">
      <w:pPr>
        <w:pBdr>
          <w:bottom w:val="single" w:sz="6" w:space="1" w:color="auto"/>
        </w:pBdr>
        <w:rPr>
          <w:b/>
          <w:bCs/>
        </w:rPr>
      </w:pPr>
      <w:r>
        <w:rPr>
          <w:b/>
          <w:bCs/>
        </w:rPr>
        <w:t>Ascending pharyngeal artery</w:t>
      </w:r>
    </w:p>
    <w:p w14:paraId="6598D491" w14:textId="3E065EB3" w:rsidR="00146201" w:rsidRDefault="00147DDC">
      <w:pPr>
        <w:pBdr>
          <w:bottom w:val="single" w:sz="6" w:space="1" w:color="auto"/>
        </w:pBdr>
        <w:rPr>
          <w:b/>
          <w:bCs/>
        </w:rPr>
      </w:pPr>
      <w:r>
        <w:rPr>
          <w:b/>
          <w:bCs/>
        </w:rPr>
        <w:t>Internal maxillary artery</w:t>
      </w:r>
    </w:p>
    <w:p w14:paraId="617D433D" w14:textId="5A3076EC" w:rsidR="00147DDC" w:rsidRDefault="00147DDC">
      <w:pPr>
        <w:pBdr>
          <w:bottom w:val="single" w:sz="6" w:space="1" w:color="auto"/>
        </w:pBdr>
        <w:rPr>
          <w:b/>
          <w:bCs/>
        </w:rPr>
      </w:pPr>
      <w:r>
        <w:rPr>
          <w:b/>
          <w:bCs/>
        </w:rPr>
        <w:t>Pharyngeal venous plexus</w:t>
      </w:r>
    </w:p>
    <w:p w14:paraId="46DE6459" w14:textId="6E703F4A" w:rsidR="00147DDC" w:rsidRDefault="00147DDC">
      <w:pPr>
        <w:pBdr>
          <w:bottom w:val="single" w:sz="6" w:space="1" w:color="auto"/>
        </w:pBdr>
        <w:rPr>
          <w:b/>
          <w:bCs/>
        </w:rPr>
      </w:pPr>
      <w:r>
        <w:rPr>
          <w:b/>
          <w:bCs/>
        </w:rPr>
        <w:t>Salivary rests.</w:t>
      </w:r>
    </w:p>
    <w:p w14:paraId="5A3502B6" w14:textId="2E60F2F8" w:rsidR="00204801" w:rsidRDefault="00204801">
      <w:pPr>
        <w:rPr>
          <w:b/>
          <w:bCs/>
        </w:rPr>
      </w:pPr>
      <w:r>
        <w:rPr>
          <w:b/>
          <w:bCs/>
        </w:rPr>
        <w:t xml:space="preserve">No lymph </w:t>
      </w:r>
      <w:proofErr w:type="gramStart"/>
      <w:r>
        <w:rPr>
          <w:b/>
          <w:bCs/>
        </w:rPr>
        <w:t>node !</w:t>
      </w:r>
      <w:proofErr w:type="gramEnd"/>
      <w:r>
        <w:rPr>
          <w:b/>
          <w:bCs/>
        </w:rPr>
        <w:t xml:space="preserve"> NO </w:t>
      </w:r>
      <w:proofErr w:type="gramStart"/>
      <w:r>
        <w:rPr>
          <w:b/>
          <w:bCs/>
        </w:rPr>
        <w:t>nerve !</w:t>
      </w:r>
      <w:proofErr w:type="gramEnd"/>
    </w:p>
    <w:p w14:paraId="175E1E33" w14:textId="2E1C9010" w:rsidR="00147DDC" w:rsidRDefault="00147DDC">
      <w:pPr>
        <w:pBdr>
          <w:top w:val="single" w:sz="6" w:space="1" w:color="auto"/>
          <w:bottom w:val="single" w:sz="6" w:space="1" w:color="auto"/>
        </w:pBdr>
        <w:rPr>
          <w:b/>
          <w:bCs/>
        </w:rPr>
      </w:pPr>
    </w:p>
    <w:p w14:paraId="1311D4C7" w14:textId="59A34CB2" w:rsidR="00484133" w:rsidRDefault="00484133">
      <w:pPr>
        <w:pBdr>
          <w:bottom w:val="single" w:sz="6" w:space="1" w:color="auto"/>
        </w:pBdr>
        <w:rPr>
          <w:b/>
          <w:bCs/>
        </w:rPr>
      </w:pPr>
      <w:r>
        <w:rPr>
          <w:b/>
          <w:bCs/>
        </w:rPr>
        <w:t>HYPOPHARYNGEAL CANCER TNM:</w:t>
      </w:r>
    </w:p>
    <w:p w14:paraId="79CC8AE1" w14:textId="530CC8D6" w:rsidR="00484133" w:rsidRDefault="00484133">
      <w:pPr>
        <w:pBdr>
          <w:bottom w:val="single" w:sz="6" w:space="1" w:color="auto"/>
        </w:pBdr>
        <w:rPr>
          <w:b/>
          <w:bCs/>
        </w:rPr>
      </w:pPr>
      <w:r w:rsidRPr="00484133">
        <w:rPr>
          <w:b/>
          <w:bCs/>
          <w:noProof/>
        </w:rPr>
        <w:lastRenderedPageBreak/>
        <w:drawing>
          <wp:inline distT="0" distB="0" distL="0" distR="0" wp14:anchorId="2C81A378" wp14:editId="4AD11892">
            <wp:extent cx="5943600" cy="3422650"/>
            <wp:effectExtent l="0" t="0" r="0" b="6350"/>
            <wp:docPr id="16452248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24839" name="Picture 1" descr="A white background with black text&#10;&#10;Description automatically generated"/>
                    <pic:cNvPicPr/>
                  </pic:nvPicPr>
                  <pic:blipFill>
                    <a:blip r:embed="rId24"/>
                    <a:stretch>
                      <a:fillRect/>
                    </a:stretch>
                  </pic:blipFill>
                  <pic:spPr>
                    <a:xfrm>
                      <a:off x="0" y="0"/>
                      <a:ext cx="5943600" cy="3422650"/>
                    </a:xfrm>
                    <a:prstGeom prst="rect">
                      <a:avLst/>
                    </a:prstGeom>
                  </pic:spPr>
                </pic:pic>
              </a:graphicData>
            </a:graphic>
          </wp:inline>
        </w:drawing>
      </w:r>
    </w:p>
    <w:p w14:paraId="21FBA28B" w14:textId="35EE2AE0" w:rsidR="00484133" w:rsidRDefault="00C23B3C">
      <w:pPr>
        <w:pBdr>
          <w:bottom w:val="single" w:sz="6" w:space="1" w:color="auto"/>
        </w:pBdr>
        <w:rPr>
          <w:b/>
          <w:bCs/>
        </w:rPr>
      </w:pPr>
      <w:r>
        <w:rPr>
          <w:b/>
          <w:bCs/>
        </w:rPr>
        <w:t>T1 rare in hypopharynx – may be amenable to tran</w:t>
      </w:r>
      <w:r w:rsidR="00E95CAD">
        <w:rPr>
          <w:b/>
          <w:bCs/>
        </w:rPr>
        <w:t>s</w:t>
      </w:r>
      <w:r>
        <w:rPr>
          <w:b/>
          <w:bCs/>
        </w:rPr>
        <w:t xml:space="preserve">oral surgery. </w:t>
      </w:r>
    </w:p>
    <w:p w14:paraId="090E9492" w14:textId="630280C2" w:rsidR="00C23B3C" w:rsidRDefault="00C23B3C">
      <w:pPr>
        <w:pBdr>
          <w:bottom w:val="single" w:sz="6" w:space="1" w:color="auto"/>
        </w:pBdr>
        <w:rPr>
          <w:b/>
          <w:bCs/>
        </w:rPr>
      </w:pPr>
      <w:r>
        <w:rPr>
          <w:b/>
          <w:bCs/>
        </w:rPr>
        <w:t>Most T2/T3- radiotherapy</w:t>
      </w:r>
    </w:p>
    <w:p w14:paraId="4CB498D7" w14:textId="45813395" w:rsidR="00C23B3C" w:rsidRDefault="00C23B3C">
      <w:pPr>
        <w:pBdr>
          <w:bottom w:val="single" w:sz="6" w:space="1" w:color="auto"/>
        </w:pBdr>
        <w:rPr>
          <w:b/>
          <w:bCs/>
        </w:rPr>
      </w:pPr>
      <w:r>
        <w:rPr>
          <w:b/>
          <w:bCs/>
        </w:rPr>
        <w:t xml:space="preserve">T4 is the key radiological concern- as T4 will mean need for total </w:t>
      </w:r>
      <w:proofErr w:type="spellStart"/>
      <w:r w:rsidR="00895CE3">
        <w:rPr>
          <w:b/>
          <w:bCs/>
        </w:rPr>
        <w:t>ph</w:t>
      </w:r>
      <w:r w:rsidR="00E95CAD">
        <w:rPr>
          <w:b/>
          <w:bCs/>
        </w:rPr>
        <w:t>aryngeolaryngectomy</w:t>
      </w:r>
      <w:proofErr w:type="spellEnd"/>
      <w:r w:rsidR="00E95CAD">
        <w:rPr>
          <w:b/>
          <w:bCs/>
        </w:rPr>
        <w:t xml:space="preserve"> + bilateral </w:t>
      </w:r>
      <w:proofErr w:type="spellStart"/>
      <w:r w:rsidR="00E95CAD">
        <w:rPr>
          <w:b/>
          <w:bCs/>
        </w:rPr>
        <w:t>radicsl</w:t>
      </w:r>
      <w:proofErr w:type="spellEnd"/>
      <w:r w:rsidR="00E95CAD">
        <w:rPr>
          <w:b/>
          <w:bCs/>
        </w:rPr>
        <w:t xml:space="preserve"> neck node dissection</w:t>
      </w:r>
      <w:r>
        <w:rPr>
          <w:b/>
          <w:bCs/>
        </w:rPr>
        <w:t xml:space="preserve">. </w:t>
      </w:r>
      <w:r w:rsidR="00E95CAD">
        <w:rPr>
          <w:b/>
          <w:bCs/>
        </w:rPr>
        <w:t xml:space="preserve">So this become very important to </w:t>
      </w:r>
      <w:proofErr w:type="gramStart"/>
      <w:r w:rsidR="00E95CAD">
        <w:rPr>
          <w:b/>
          <w:bCs/>
        </w:rPr>
        <w:t>diagnose :</w:t>
      </w:r>
      <w:proofErr w:type="gramEnd"/>
    </w:p>
    <w:p w14:paraId="30CDEAA1" w14:textId="34E1191E" w:rsidR="00E95CAD" w:rsidRDefault="00E95CAD">
      <w:pPr>
        <w:pBdr>
          <w:bottom w:val="single" w:sz="6" w:space="1" w:color="auto"/>
        </w:pBdr>
        <w:rPr>
          <w:b/>
          <w:bCs/>
        </w:rPr>
      </w:pPr>
      <w:r>
        <w:rPr>
          <w:b/>
          <w:bCs/>
        </w:rPr>
        <w:t xml:space="preserve">So look </w:t>
      </w:r>
      <w:proofErr w:type="gramStart"/>
      <w:r>
        <w:rPr>
          <w:b/>
          <w:bCs/>
        </w:rPr>
        <w:t>for :</w:t>
      </w:r>
      <w:proofErr w:type="gramEnd"/>
    </w:p>
    <w:p w14:paraId="5A7C0E16" w14:textId="41FBB369" w:rsidR="00E95CAD" w:rsidRDefault="00E95CAD">
      <w:pPr>
        <w:pBdr>
          <w:bottom w:val="single" w:sz="6" w:space="1" w:color="auto"/>
        </w:pBdr>
        <w:rPr>
          <w:b/>
          <w:bCs/>
        </w:rPr>
      </w:pPr>
      <w:r>
        <w:rPr>
          <w:b/>
          <w:bCs/>
        </w:rPr>
        <w:t>Thyroid or cricoid cartilage involvement</w:t>
      </w:r>
      <w:r w:rsidR="003973FB">
        <w:rPr>
          <w:b/>
          <w:bCs/>
        </w:rPr>
        <w:t xml:space="preserve">- difficult to diagnose cartilage </w:t>
      </w:r>
      <w:r w:rsidR="00D12E3C">
        <w:rPr>
          <w:b/>
          <w:bCs/>
        </w:rPr>
        <w:t>invasion.</w:t>
      </w:r>
    </w:p>
    <w:p w14:paraId="6084EC36" w14:textId="1BC804A5" w:rsidR="00D12E3C" w:rsidRDefault="00D12E3C">
      <w:pPr>
        <w:pBdr>
          <w:bottom w:val="single" w:sz="6" w:space="1" w:color="auto"/>
        </w:pBdr>
        <w:rPr>
          <w:b/>
          <w:bCs/>
        </w:rPr>
      </w:pPr>
      <w:r w:rsidRPr="00D12E3C">
        <w:rPr>
          <w:b/>
          <w:bCs/>
          <w:noProof/>
        </w:rPr>
        <w:drawing>
          <wp:inline distT="0" distB="0" distL="0" distR="0" wp14:anchorId="6366E935" wp14:editId="483EC24D">
            <wp:extent cx="5943600" cy="2467610"/>
            <wp:effectExtent l="0" t="0" r="0" b="0"/>
            <wp:docPr id="393397773" name="Picture 1" descr="A close-up of a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97773" name="Picture 1" descr="A close-up of a scan&#10;&#10;Description automatically generated"/>
                    <pic:cNvPicPr/>
                  </pic:nvPicPr>
                  <pic:blipFill>
                    <a:blip r:embed="rId25"/>
                    <a:stretch>
                      <a:fillRect/>
                    </a:stretch>
                  </pic:blipFill>
                  <pic:spPr>
                    <a:xfrm>
                      <a:off x="0" y="0"/>
                      <a:ext cx="5943600" cy="2467610"/>
                    </a:xfrm>
                    <a:prstGeom prst="rect">
                      <a:avLst/>
                    </a:prstGeom>
                  </pic:spPr>
                </pic:pic>
              </a:graphicData>
            </a:graphic>
          </wp:inline>
        </w:drawing>
      </w:r>
    </w:p>
    <w:p w14:paraId="5C575BF6" w14:textId="7AC97A2C" w:rsidR="00D12E3C" w:rsidRDefault="00D12E3C">
      <w:pPr>
        <w:pBdr>
          <w:bottom w:val="single" w:sz="6" w:space="1" w:color="auto"/>
        </w:pBdr>
        <w:rPr>
          <w:b/>
          <w:bCs/>
        </w:rPr>
      </w:pPr>
      <w:r>
        <w:rPr>
          <w:b/>
          <w:bCs/>
        </w:rPr>
        <w:t xml:space="preserve">MRI is more accurate in cartilage </w:t>
      </w:r>
      <w:proofErr w:type="gramStart"/>
      <w:r w:rsidR="00C33081">
        <w:rPr>
          <w:b/>
          <w:bCs/>
        </w:rPr>
        <w:t>invasion</w:t>
      </w:r>
      <w:r>
        <w:rPr>
          <w:b/>
          <w:bCs/>
        </w:rPr>
        <w:t xml:space="preserve"> :</w:t>
      </w:r>
      <w:proofErr w:type="gramEnd"/>
      <w:r>
        <w:rPr>
          <w:b/>
          <w:bCs/>
        </w:rPr>
        <w:t xml:space="preserve"> </w:t>
      </w:r>
      <w:r w:rsidR="00C33081">
        <w:rPr>
          <w:b/>
          <w:bCs/>
        </w:rPr>
        <w:t xml:space="preserve"> Becker M paper (open access) on MRI assessment of cartilage invasion. </w:t>
      </w:r>
    </w:p>
    <w:p w14:paraId="6640F960" w14:textId="78618A67" w:rsidR="00E95CAD" w:rsidRDefault="00E95CAD">
      <w:pPr>
        <w:pBdr>
          <w:bottom w:val="single" w:sz="6" w:space="1" w:color="auto"/>
        </w:pBdr>
        <w:rPr>
          <w:b/>
          <w:bCs/>
        </w:rPr>
      </w:pPr>
      <w:r>
        <w:rPr>
          <w:b/>
          <w:bCs/>
        </w:rPr>
        <w:lastRenderedPageBreak/>
        <w:t>Hyoid bone involvement</w:t>
      </w:r>
    </w:p>
    <w:p w14:paraId="0AC91145" w14:textId="16ED6185" w:rsidR="00E95CAD" w:rsidRDefault="00E95CAD">
      <w:pPr>
        <w:pBdr>
          <w:bottom w:val="single" w:sz="6" w:space="1" w:color="auto"/>
        </w:pBdr>
        <w:rPr>
          <w:b/>
          <w:bCs/>
        </w:rPr>
      </w:pPr>
      <w:r>
        <w:rPr>
          <w:b/>
          <w:bCs/>
        </w:rPr>
        <w:t xml:space="preserve">Soft tissue or </w:t>
      </w:r>
      <w:r w:rsidR="003973FB">
        <w:rPr>
          <w:b/>
          <w:bCs/>
        </w:rPr>
        <w:t>esophageal</w:t>
      </w:r>
      <w:r>
        <w:rPr>
          <w:b/>
          <w:bCs/>
        </w:rPr>
        <w:t xml:space="preserve"> muscle. </w:t>
      </w:r>
    </w:p>
    <w:p w14:paraId="0F545E47" w14:textId="20E2BAF5" w:rsidR="00E95CAD" w:rsidRDefault="00E95CAD">
      <w:pPr>
        <w:pBdr>
          <w:bottom w:val="single" w:sz="6" w:space="1" w:color="auto"/>
        </w:pBdr>
        <w:rPr>
          <w:b/>
          <w:bCs/>
        </w:rPr>
      </w:pPr>
      <w:r>
        <w:rPr>
          <w:b/>
          <w:bCs/>
        </w:rPr>
        <w:t>As</w:t>
      </w:r>
      <w:r w:rsidR="003973FB">
        <w:rPr>
          <w:b/>
          <w:bCs/>
        </w:rPr>
        <w:t>s</w:t>
      </w:r>
      <w:r>
        <w:rPr>
          <w:b/>
          <w:bCs/>
        </w:rPr>
        <w:t>essm</w:t>
      </w:r>
      <w:r w:rsidR="003973FB">
        <w:rPr>
          <w:b/>
          <w:bCs/>
        </w:rPr>
        <w:t>e</w:t>
      </w:r>
      <w:r>
        <w:rPr>
          <w:b/>
          <w:bCs/>
        </w:rPr>
        <w:t xml:space="preserve">nt of </w:t>
      </w:r>
      <w:r w:rsidR="003973FB">
        <w:rPr>
          <w:b/>
          <w:bCs/>
        </w:rPr>
        <w:t>prevertebral</w:t>
      </w:r>
      <w:r>
        <w:rPr>
          <w:b/>
          <w:bCs/>
        </w:rPr>
        <w:t xml:space="preserve"> fascia is difficult – so </w:t>
      </w:r>
      <w:proofErr w:type="spellStart"/>
      <w:r>
        <w:rPr>
          <w:b/>
          <w:bCs/>
        </w:rPr>
        <w:t>diffuclt</w:t>
      </w:r>
      <w:proofErr w:type="spellEnd"/>
      <w:r>
        <w:rPr>
          <w:b/>
          <w:bCs/>
        </w:rPr>
        <w:t xml:space="preserve"> to diagnose T4b.</w:t>
      </w:r>
    </w:p>
    <w:p w14:paraId="05E4228F" w14:textId="3AA5D894" w:rsidR="00E95CAD" w:rsidRDefault="009F241A">
      <w:pPr>
        <w:pBdr>
          <w:bottom w:val="single" w:sz="6" w:space="1" w:color="auto"/>
        </w:pBdr>
        <w:rPr>
          <w:b/>
          <w:bCs/>
        </w:rPr>
      </w:pPr>
      <w:r>
        <w:rPr>
          <w:b/>
          <w:bCs/>
        </w:rPr>
        <w:t xml:space="preserve">Node </w:t>
      </w:r>
      <w:proofErr w:type="gramStart"/>
      <w:r>
        <w:rPr>
          <w:b/>
          <w:bCs/>
        </w:rPr>
        <w:t>involvement :</w:t>
      </w:r>
      <w:proofErr w:type="gramEnd"/>
    </w:p>
    <w:p w14:paraId="4E067572" w14:textId="7FA7862E" w:rsidR="009F241A" w:rsidRDefault="009F241A">
      <w:pPr>
        <w:pBdr>
          <w:bottom w:val="single" w:sz="6" w:space="1" w:color="auto"/>
        </w:pBdr>
        <w:rPr>
          <w:b/>
          <w:bCs/>
        </w:rPr>
      </w:pPr>
      <w:r>
        <w:rPr>
          <w:b/>
          <w:bCs/>
        </w:rPr>
        <w:t xml:space="preserve">Even presence of N1 disease (single node &lt; 3cm) upstage the disease </w:t>
      </w:r>
      <w:proofErr w:type="spellStart"/>
      <w:r>
        <w:rPr>
          <w:b/>
          <w:bCs/>
        </w:rPr>
        <w:t>immefiately</w:t>
      </w:r>
      <w:proofErr w:type="spellEnd"/>
      <w:r>
        <w:rPr>
          <w:b/>
          <w:bCs/>
        </w:rPr>
        <w:t xml:space="preserve"> to stage </w:t>
      </w:r>
      <w:proofErr w:type="gramStart"/>
      <w:r>
        <w:rPr>
          <w:b/>
          <w:bCs/>
        </w:rPr>
        <w:t>3 !!</w:t>
      </w:r>
      <w:proofErr w:type="gramEnd"/>
    </w:p>
    <w:p w14:paraId="48F6FE79" w14:textId="3FCECC6F" w:rsidR="009F241A" w:rsidRDefault="00AC6919">
      <w:pPr>
        <w:pBdr>
          <w:bottom w:val="single" w:sz="6" w:space="1" w:color="auto"/>
        </w:pBdr>
        <w:rPr>
          <w:b/>
          <w:bCs/>
        </w:rPr>
      </w:pPr>
      <w:r w:rsidRPr="00AC6919">
        <w:rPr>
          <w:b/>
          <w:bCs/>
          <w:noProof/>
        </w:rPr>
        <w:drawing>
          <wp:inline distT="0" distB="0" distL="0" distR="0" wp14:anchorId="7B8587FA" wp14:editId="07B58B12">
            <wp:extent cx="5943600" cy="2980690"/>
            <wp:effectExtent l="0" t="0" r="0" b="3810"/>
            <wp:docPr id="1104183311" name="Picture 1" descr="A white background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83311" name="Picture 1" descr="A white background with text and images&#10;&#10;Description automatically generated"/>
                    <pic:cNvPicPr/>
                  </pic:nvPicPr>
                  <pic:blipFill>
                    <a:blip r:embed="rId26"/>
                    <a:stretch>
                      <a:fillRect/>
                    </a:stretch>
                  </pic:blipFill>
                  <pic:spPr>
                    <a:xfrm>
                      <a:off x="0" y="0"/>
                      <a:ext cx="5943600" cy="2980690"/>
                    </a:xfrm>
                    <a:prstGeom prst="rect">
                      <a:avLst/>
                    </a:prstGeom>
                  </pic:spPr>
                </pic:pic>
              </a:graphicData>
            </a:graphic>
          </wp:inline>
        </w:drawing>
      </w:r>
    </w:p>
    <w:p w14:paraId="7F3CD8D0" w14:textId="0003A9E1" w:rsidR="00C23B3C" w:rsidRPr="00146201" w:rsidRDefault="00267436">
      <w:pPr>
        <w:pBdr>
          <w:bottom w:val="single" w:sz="6" w:space="1" w:color="auto"/>
        </w:pBdr>
        <w:rPr>
          <w:b/>
          <w:bCs/>
        </w:rPr>
      </w:pPr>
      <w:r w:rsidRPr="00267436">
        <w:rPr>
          <w:b/>
          <w:bCs/>
          <w:noProof/>
        </w:rPr>
        <w:drawing>
          <wp:inline distT="0" distB="0" distL="0" distR="0" wp14:anchorId="2798C008" wp14:editId="1C4605BA">
            <wp:extent cx="5943600" cy="3390900"/>
            <wp:effectExtent l="0" t="0" r="0" b="0"/>
            <wp:docPr id="1085855557"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55557" name="Picture 1" descr="A close-up of a chart&#10;&#10;Description automatically generated"/>
                    <pic:cNvPicPr/>
                  </pic:nvPicPr>
                  <pic:blipFill>
                    <a:blip r:embed="rId27"/>
                    <a:stretch>
                      <a:fillRect/>
                    </a:stretch>
                  </pic:blipFill>
                  <pic:spPr>
                    <a:xfrm>
                      <a:off x="0" y="0"/>
                      <a:ext cx="5943600" cy="3390900"/>
                    </a:xfrm>
                    <a:prstGeom prst="rect">
                      <a:avLst/>
                    </a:prstGeom>
                  </pic:spPr>
                </pic:pic>
              </a:graphicData>
            </a:graphic>
          </wp:inline>
        </w:drawing>
      </w:r>
    </w:p>
    <w:p w14:paraId="06995CF6" w14:textId="77777777" w:rsidR="00D76B62" w:rsidRDefault="00D76B62"/>
    <w:p w14:paraId="74C0DC39" w14:textId="4C814323" w:rsidR="18C83266" w:rsidRDefault="18C83266" w:rsidP="01683282">
      <w:r>
        <w:lastRenderedPageBreak/>
        <w:t>Temporal bone:</w:t>
      </w:r>
    </w:p>
    <w:p w14:paraId="550F6EEE" w14:textId="422C2696" w:rsidR="18C83266" w:rsidRDefault="18C83266" w:rsidP="01683282">
      <w:r w:rsidRPr="01683282">
        <w:rPr>
          <w:rFonts w:ascii="Arial" w:eastAsia="Arial" w:hAnsi="Arial" w:cs="Arial"/>
          <w:b/>
          <w:bCs/>
          <w:color w:val="474747"/>
          <w:sz w:val="27"/>
          <w:szCs w:val="27"/>
        </w:rPr>
        <w:t>Level of tympanic membrane retractions:</w:t>
      </w:r>
    </w:p>
    <w:p w14:paraId="23BD9EA5" w14:textId="5447C3CF" w:rsidR="18C83266" w:rsidRDefault="18C83266" w:rsidP="01683282">
      <w:pPr>
        <w:rPr>
          <w:rFonts w:ascii="Arial" w:eastAsia="Arial" w:hAnsi="Arial" w:cs="Arial"/>
          <w:b/>
          <w:bCs/>
          <w:color w:val="474747"/>
          <w:sz w:val="27"/>
          <w:szCs w:val="27"/>
        </w:rPr>
      </w:pPr>
      <w:r w:rsidRPr="01683282">
        <w:rPr>
          <w:rFonts w:ascii="Arial" w:eastAsia="Arial" w:hAnsi="Arial" w:cs="Arial"/>
          <w:b/>
          <w:bCs/>
          <w:color w:val="474747"/>
          <w:sz w:val="27"/>
          <w:szCs w:val="27"/>
        </w:rPr>
        <w:t>Level I retraction — There’s no contact with any of the bones of the middle ear.</w:t>
      </w:r>
    </w:p>
    <w:p w14:paraId="28843428" w14:textId="21130191" w:rsidR="18C83266" w:rsidRDefault="18C83266" w:rsidP="01683282">
      <w:r w:rsidRPr="01683282">
        <w:rPr>
          <w:rFonts w:ascii="Arial" w:eastAsia="Arial" w:hAnsi="Arial" w:cs="Arial"/>
          <w:b/>
          <w:bCs/>
          <w:color w:val="474747"/>
          <w:sz w:val="27"/>
          <w:szCs w:val="27"/>
        </w:rPr>
        <w:t>Level II retraction — The tympanic membrane contacts the middle ear bone.</w:t>
      </w:r>
    </w:p>
    <w:p w14:paraId="65EE377B" w14:textId="097E7B1A" w:rsidR="18C83266" w:rsidRDefault="18C83266" w:rsidP="01683282">
      <w:r w:rsidRPr="01683282">
        <w:rPr>
          <w:rFonts w:ascii="Arial" w:eastAsia="Arial" w:hAnsi="Arial" w:cs="Arial"/>
          <w:b/>
          <w:bCs/>
          <w:color w:val="474747"/>
          <w:sz w:val="27"/>
          <w:szCs w:val="27"/>
        </w:rPr>
        <w:t>Level III retraction — The middle ear cavity starts to narrow because of the retracted eardrum.</w:t>
      </w:r>
    </w:p>
    <w:p w14:paraId="354CDA5A" w14:textId="1D07BEB0" w:rsidR="18C83266" w:rsidRDefault="18C83266" w:rsidP="01683282">
      <w:r w:rsidRPr="01683282">
        <w:rPr>
          <w:rFonts w:ascii="Arial" w:eastAsia="Arial" w:hAnsi="Arial" w:cs="Arial"/>
          <w:b/>
          <w:bCs/>
          <w:color w:val="474747"/>
          <w:sz w:val="27"/>
          <w:szCs w:val="27"/>
        </w:rPr>
        <w:t>Level IV retraction — The retracted eardrum gets stuck in the middle ear space because of chronic inflammation.</w:t>
      </w:r>
    </w:p>
    <w:p w14:paraId="56103F85" w14:textId="6ADCA662" w:rsidR="01683282" w:rsidRDefault="00185660" w:rsidP="01683282">
      <w:pPr>
        <w:rPr>
          <w:rFonts w:ascii="Arial" w:eastAsia="Arial" w:hAnsi="Arial" w:cs="Arial"/>
          <w:b/>
          <w:bCs/>
          <w:color w:val="474747"/>
          <w:sz w:val="27"/>
          <w:szCs w:val="27"/>
        </w:rPr>
      </w:pPr>
      <w:r>
        <w:rPr>
          <w:rFonts w:ascii="Arial" w:eastAsia="Arial" w:hAnsi="Arial" w:cs="Arial"/>
          <w:b/>
          <w:bCs/>
          <w:color w:val="474747"/>
          <w:sz w:val="27"/>
          <w:szCs w:val="27"/>
        </w:rPr>
        <w:t xml:space="preserve">Petrous apex </w:t>
      </w:r>
      <w:proofErr w:type="gramStart"/>
      <w:r>
        <w:rPr>
          <w:rFonts w:ascii="Arial" w:eastAsia="Arial" w:hAnsi="Arial" w:cs="Arial"/>
          <w:b/>
          <w:bCs/>
          <w:color w:val="474747"/>
          <w:sz w:val="27"/>
          <w:szCs w:val="27"/>
        </w:rPr>
        <w:t>lesions :</w:t>
      </w:r>
      <w:proofErr w:type="gramEnd"/>
    </w:p>
    <w:p w14:paraId="369669E1" w14:textId="43BE453D" w:rsidR="00185660" w:rsidRDefault="00DE48C0" w:rsidP="01683282">
      <w:pPr>
        <w:pBdr>
          <w:bottom w:val="single" w:sz="6" w:space="1" w:color="auto"/>
        </w:pBdr>
        <w:rPr>
          <w:rFonts w:ascii="Arial" w:eastAsia="Arial" w:hAnsi="Arial" w:cs="Arial"/>
          <w:b/>
          <w:bCs/>
          <w:color w:val="474747"/>
          <w:sz w:val="27"/>
          <w:szCs w:val="27"/>
        </w:rPr>
      </w:pPr>
      <w:r w:rsidRPr="00DE48C0">
        <w:rPr>
          <w:rFonts w:ascii="Arial" w:eastAsia="Arial" w:hAnsi="Arial" w:cs="Arial"/>
          <w:b/>
          <w:bCs/>
          <w:noProof/>
          <w:color w:val="474747"/>
          <w:sz w:val="27"/>
          <w:szCs w:val="27"/>
        </w:rPr>
        <w:drawing>
          <wp:inline distT="0" distB="0" distL="0" distR="0" wp14:anchorId="75731A4F" wp14:editId="05720050">
            <wp:extent cx="5943600" cy="4258945"/>
            <wp:effectExtent l="0" t="0" r="0" b="0"/>
            <wp:docPr id="209613617"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3617" name="Picture 1" descr="A diagram of a structure&#10;&#10;Description automatically generated"/>
                    <pic:cNvPicPr/>
                  </pic:nvPicPr>
                  <pic:blipFill>
                    <a:blip r:embed="rId28"/>
                    <a:stretch>
                      <a:fillRect/>
                    </a:stretch>
                  </pic:blipFill>
                  <pic:spPr>
                    <a:xfrm>
                      <a:off x="0" y="0"/>
                      <a:ext cx="5943600" cy="4258945"/>
                    </a:xfrm>
                    <a:prstGeom prst="rect">
                      <a:avLst/>
                    </a:prstGeom>
                  </pic:spPr>
                </pic:pic>
              </a:graphicData>
            </a:graphic>
          </wp:inline>
        </w:drawing>
      </w:r>
    </w:p>
    <w:p w14:paraId="198387F2" w14:textId="77777777" w:rsidR="00EE049A" w:rsidRDefault="00EE049A" w:rsidP="01683282">
      <w:pPr>
        <w:rPr>
          <w:rFonts w:ascii="Arial" w:eastAsia="Arial" w:hAnsi="Arial" w:cs="Arial"/>
          <w:b/>
          <w:bCs/>
          <w:color w:val="474747"/>
          <w:sz w:val="27"/>
          <w:szCs w:val="27"/>
        </w:rPr>
      </w:pPr>
    </w:p>
    <w:p w14:paraId="11D968DF" w14:textId="7F88B37E" w:rsidR="009944EF" w:rsidRDefault="00EE049A" w:rsidP="01683282">
      <w:pPr>
        <w:rPr>
          <w:rFonts w:ascii="Arial" w:eastAsia="Arial" w:hAnsi="Arial" w:cs="Arial"/>
          <w:b/>
          <w:bCs/>
          <w:color w:val="474747"/>
          <w:sz w:val="27"/>
          <w:szCs w:val="27"/>
        </w:rPr>
      </w:pPr>
      <w:r>
        <w:rPr>
          <w:rFonts w:ascii="Arial" w:eastAsia="Arial" w:hAnsi="Arial" w:cs="Arial"/>
          <w:b/>
          <w:bCs/>
          <w:color w:val="474747"/>
          <w:sz w:val="27"/>
          <w:szCs w:val="27"/>
        </w:rPr>
        <w:lastRenderedPageBreak/>
        <w:t xml:space="preserve">Good paper: </w:t>
      </w:r>
      <w:r w:rsidR="00D30ABD">
        <w:rPr>
          <w:rFonts w:ascii="Arial" w:eastAsia="Arial" w:hAnsi="Arial" w:cs="Arial"/>
          <w:b/>
          <w:bCs/>
          <w:color w:val="474747"/>
          <w:sz w:val="27"/>
          <w:szCs w:val="27"/>
        </w:rPr>
        <w:t>Petrous apex lesion</w:t>
      </w:r>
      <w:r>
        <w:rPr>
          <w:rFonts w:ascii="Arial" w:eastAsia="Arial" w:hAnsi="Arial" w:cs="Arial"/>
          <w:b/>
          <w:bCs/>
          <w:color w:val="474747"/>
          <w:sz w:val="27"/>
          <w:szCs w:val="27"/>
        </w:rPr>
        <w:t>s:</w:t>
      </w:r>
      <w:r w:rsidR="00D30ABD">
        <w:rPr>
          <w:rFonts w:ascii="Arial" w:eastAsia="Arial" w:hAnsi="Arial" w:cs="Arial"/>
          <w:b/>
          <w:bCs/>
          <w:color w:val="474747"/>
          <w:sz w:val="27"/>
          <w:szCs w:val="27"/>
        </w:rPr>
        <w:t xml:space="preserve"> </w:t>
      </w:r>
      <w:proofErr w:type="spellStart"/>
      <w:r w:rsidR="00D30ABD">
        <w:rPr>
          <w:rFonts w:ascii="Arial" w:eastAsia="Arial" w:hAnsi="Arial" w:cs="Arial"/>
          <w:b/>
          <w:bCs/>
          <w:color w:val="474747"/>
          <w:sz w:val="27"/>
          <w:szCs w:val="27"/>
        </w:rPr>
        <w:t>pictoral</w:t>
      </w:r>
      <w:proofErr w:type="spellEnd"/>
      <w:r w:rsidR="00D30ABD">
        <w:rPr>
          <w:rFonts w:ascii="Arial" w:eastAsia="Arial" w:hAnsi="Arial" w:cs="Arial"/>
          <w:b/>
          <w:bCs/>
          <w:color w:val="474747"/>
          <w:sz w:val="27"/>
          <w:szCs w:val="27"/>
        </w:rPr>
        <w:t xml:space="preserve"> </w:t>
      </w:r>
      <w:proofErr w:type="gramStart"/>
      <w:r>
        <w:rPr>
          <w:rFonts w:ascii="Arial" w:eastAsia="Arial" w:hAnsi="Arial" w:cs="Arial"/>
          <w:b/>
          <w:bCs/>
          <w:color w:val="474747"/>
          <w:sz w:val="27"/>
          <w:szCs w:val="27"/>
        </w:rPr>
        <w:t>reviews</w:t>
      </w:r>
      <w:r w:rsidR="00D30ABD">
        <w:rPr>
          <w:rFonts w:ascii="Arial" w:eastAsia="Arial" w:hAnsi="Arial" w:cs="Arial"/>
          <w:b/>
          <w:bCs/>
          <w:color w:val="474747"/>
          <w:sz w:val="27"/>
          <w:szCs w:val="27"/>
        </w:rPr>
        <w:t xml:space="preserve"> </w:t>
      </w:r>
      <w:r>
        <w:rPr>
          <w:rFonts w:ascii="Arial" w:eastAsia="Arial" w:hAnsi="Arial" w:cs="Arial"/>
          <w:b/>
          <w:bCs/>
          <w:color w:val="474747"/>
          <w:sz w:val="27"/>
          <w:szCs w:val="27"/>
        </w:rPr>
        <w:t>:</w:t>
      </w:r>
      <w:proofErr w:type="gramEnd"/>
      <w:r>
        <w:rPr>
          <w:rFonts w:ascii="Arial" w:eastAsia="Arial" w:hAnsi="Arial" w:cs="Arial"/>
          <w:b/>
          <w:bCs/>
          <w:color w:val="474747"/>
          <w:sz w:val="27"/>
          <w:szCs w:val="27"/>
        </w:rPr>
        <w:t xml:space="preserve"> SEJ </w:t>
      </w:r>
      <w:proofErr w:type="spellStart"/>
      <w:r>
        <w:rPr>
          <w:rFonts w:ascii="Arial" w:eastAsia="Arial" w:hAnsi="Arial" w:cs="Arial"/>
          <w:b/>
          <w:bCs/>
          <w:color w:val="474747"/>
          <w:sz w:val="27"/>
          <w:szCs w:val="27"/>
        </w:rPr>
        <w:t>Connon</w:t>
      </w:r>
      <w:proofErr w:type="spellEnd"/>
      <w:r>
        <w:rPr>
          <w:rFonts w:ascii="Arial" w:eastAsia="Arial" w:hAnsi="Arial" w:cs="Arial"/>
          <w:b/>
          <w:bCs/>
          <w:color w:val="474747"/>
          <w:sz w:val="27"/>
          <w:szCs w:val="27"/>
        </w:rPr>
        <w:t xml:space="preserve"> R Leung </w:t>
      </w:r>
      <w:r>
        <w:rPr>
          <w:rFonts w:ascii="Arial" w:eastAsia="Arial" w:hAnsi="Arial" w:cs="Arial"/>
          <w:b/>
          <w:bCs/>
          <w:color w:val="474747"/>
          <w:sz w:val="27"/>
          <w:szCs w:val="27"/>
        </w:rPr>
        <w:br/>
      </w:r>
    </w:p>
    <w:p w14:paraId="30E38B19" w14:textId="58EBD9BE" w:rsidR="002200CB" w:rsidRDefault="002200CB" w:rsidP="01683282">
      <w:pPr>
        <w:rPr>
          <w:rFonts w:ascii="Arial" w:eastAsia="Arial" w:hAnsi="Arial" w:cs="Arial"/>
          <w:b/>
          <w:bCs/>
          <w:color w:val="474747"/>
          <w:sz w:val="27"/>
          <w:szCs w:val="27"/>
        </w:rPr>
      </w:pPr>
      <w:r>
        <w:rPr>
          <w:rFonts w:ascii="Arial" w:eastAsia="Arial" w:hAnsi="Arial" w:cs="Arial"/>
          <w:b/>
          <w:bCs/>
          <w:color w:val="474747"/>
          <w:sz w:val="27"/>
          <w:szCs w:val="27"/>
        </w:rPr>
        <w:t xml:space="preserve">Arrested </w:t>
      </w:r>
      <w:proofErr w:type="gramStart"/>
      <w:r>
        <w:rPr>
          <w:rFonts w:ascii="Arial" w:eastAsia="Arial" w:hAnsi="Arial" w:cs="Arial"/>
          <w:b/>
          <w:bCs/>
          <w:color w:val="474747"/>
          <w:sz w:val="27"/>
          <w:szCs w:val="27"/>
        </w:rPr>
        <w:t>pneumatization :</w:t>
      </w:r>
      <w:proofErr w:type="gramEnd"/>
      <w:r>
        <w:rPr>
          <w:rFonts w:ascii="Arial" w:eastAsia="Arial" w:hAnsi="Arial" w:cs="Arial"/>
          <w:b/>
          <w:bCs/>
          <w:color w:val="474747"/>
          <w:sz w:val="27"/>
          <w:szCs w:val="27"/>
        </w:rPr>
        <w:t xml:space="preserve"> Welker’s criterion – do not touch lesion. </w:t>
      </w:r>
    </w:p>
    <w:p w14:paraId="0FA3C953" w14:textId="02C24E82" w:rsidR="00B13692" w:rsidRDefault="00B13692" w:rsidP="01683282">
      <w:pPr>
        <w:rPr>
          <w:rFonts w:ascii="Arial" w:eastAsia="Arial" w:hAnsi="Arial" w:cs="Arial"/>
          <w:b/>
          <w:bCs/>
          <w:color w:val="474747"/>
          <w:sz w:val="27"/>
          <w:szCs w:val="27"/>
        </w:rPr>
      </w:pPr>
      <w:r>
        <w:rPr>
          <w:rFonts w:ascii="Arial" w:eastAsia="Arial" w:hAnsi="Arial" w:cs="Arial"/>
          <w:b/>
          <w:bCs/>
          <w:color w:val="474747"/>
          <w:sz w:val="27"/>
          <w:szCs w:val="27"/>
        </w:rPr>
        <w:t xml:space="preserve">Can occur in petrous apex- tricky diagnosis. </w:t>
      </w:r>
    </w:p>
    <w:p w14:paraId="0F401312" w14:textId="0293A9EA" w:rsidR="00B13692" w:rsidRDefault="00B13692" w:rsidP="01683282">
      <w:pPr>
        <w:rPr>
          <w:rFonts w:ascii="Arial" w:eastAsia="Arial" w:hAnsi="Arial" w:cs="Arial"/>
          <w:b/>
          <w:bCs/>
          <w:color w:val="474747"/>
          <w:sz w:val="27"/>
          <w:szCs w:val="27"/>
        </w:rPr>
      </w:pPr>
      <w:proofErr w:type="spellStart"/>
      <w:r>
        <w:rPr>
          <w:rFonts w:ascii="Arial" w:eastAsia="Arial" w:hAnsi="Arial" w:cs="Arial"/>
          <w:b/>
          <w:bCs/>
          <w:color w:val="474747"/>
          <w:sz w:val="27"/>
          <w:szCs w:val="27"/>
        </w:rPr>
        <w:t>Alos</w:t>
      </w:r>
      <w:proofErr w:type="spellEnd"/>
      <w:r>
        <w:rPr>
          <w:rFonts w:ascii="Arial" w:eastAsia="Arial" w:hAnsi="Arial" w:cs="Arial"/>
          <w:b/>
          <w:bCs/>
          <w:color w:val="474747"/>
          <w:sz w:val="27"/>
          <w:szCs w:val="27"/>
        </w:rPr>
        <w:t xml:space="preserve"> can occur around </w:t>
      </w:r>
      <w:proofErr w:type="gramStart"/>
      <w:r>
        <w:rPr>
          <w:rFonts w:ascii="Arial" w:eastAsia="Arial" w:hAnsi="Arial" w:cs="Arial"/>
          <w:b/>
          <w:bCs/>
          <w:color w:val="474747"/>
          <w:sz w:val="27"/>
          <w:szCs w:val="27"/>
        </w:rPr>
        <w:t>sphenoid :</w:t>
      </w:r>
      <w:proofErr w:type="gramEnd"/>
    </w:p>
    <w:p w14:paraId="35123708" w14:textId="21CCCC26" w:rsidR="00B13692" w:rsidRDefault="00B13692" w:rsidP="01683282">
      <w:pPr>
        <w:rPr>
          <w:rFonts w:ascii="Arial" w:eastAsia="Arial" w:hAnsi="Arial" w:cs="Arial"/>
          <w:b/>
          <w:bCs/>
          <w:color w:val="474747"/>
          <w:sz w:val="27"/>
          <w:szCs w:val="27"/>
        </w:rPr>
      </w:pPr>
      <w:r w:rsidRPr="00B13692">
        <w:rPr>
          <w:rFonts w:ascii="Arial" w:eastAsia="Arial" w:hAnsi="Arial" w:cs="Arial"/>
          <w:b/>
          <w:bCs/>
          <w:noProof/>
          <w:color w:val="474747"/>
          <w:sz w:val="27"/>
          <w:szCs w:val="27"/>
        </w:rPr>
        <w:drawing>
          <wp:inline distT="0" distB="0" distL="0" distR="0" wp14:anchorId="48C0A146" wp14:editId="14C90D0B">
            <wp:extent cx="5943600" cy="2952750"/>
            <wp:effectExtent l="0" t="0" r="0" b="6350"/>
            <wp:docPr id="1931806426" name="Picture 1" descr="A close-up of a scan of a b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6426" name="Picture 1" descr="A close-up of a scan of a bone&#10;&#10;Description automatically generated"/>
                    <pic:cNvPicPr/>
                  </pic:nvPicPr>
                  <pic:blipFill>
                    <a:blip r:embed="rId29"/>
                    <a:stretch>
                      <a:fillRect/>
                    </a:stretch>
                  </pic:blipFill>
                  <pic:spPr>
                    <a:xfrm>
                      <a:off x="0" y="0"/>
                      <a:ext cx="5943600" cy="2952750"/>
                    </a:xfrm>
                    <a:prstGeom prst="rect">
                      <a:avLst/>
                    </a:prstGeom>
                  </pic:spPr>
                </pic:pic>
              </a:graphicData>
            </a:graphic>
          </wp:inline>
        </w:drawing>
      </w:r>
    </w:p>
    <w:p w14:paraId="72BF266B" w14:textId="6A21A79A" w:rsidR="002200CB" w:rsidRDefault="002200CB" w:rsidP="01683282">
      <w:pPr>
        <w:rPr>
          <w:rFonts w:ascii="Arial" w:eastAsia="Arial" w:hAnsi="Arial" w:cs="Arial"/>
          <w:b/>
          <w:bCs/>
          <w:color w:val="474747"/>
          <w:sz w:val="27"/>
          <w:szCs w:val="27"/>
        </w:rPr>
      </w:pPr>
      <w:r w:rsidRPr="002200CB">
        <w:rPr>
          <w:rFonts w:ascii="Arial" w:eastAsia="Arial" w:hAnsi="Arial" w:cs="Arial"/>
          <w:b/>
          <w:bCs/>
          <w:noProof/>
          <w:color w:val="474747"/>
          <w:sz w:val="27"/>
          <w:szCs w:val="27"/>
        </w:rPr>
        <w:lastRenderedPageBreak/>
        <w:drawing>
          <wp:inline distT="0" distB="0" distL="0" distR="0" wp14:anchorId="28279CD5" wp14:editId="12AE57B9">
            <wp:extent cx="5943600" cy="4244340"/>
            <wp:effectExtent l="0" t="0" r="0" b="0"/>
            <wp:docPr id="517755594"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55594" name="Picture 1" descr="A black and white text on a black background&#10;&#10;Description automatically generated"/>
                    <pic:cNvPicPr/>
                  </pic:nvPicPr>
                  <pic:blipFill>
                    <a:blip r:embed="rId30"/>
                    <a:stretch>
                      <a:fillRect/>
                    </a:stretch>
                  </pic:blipFill>
                  <pic:spPr>
                    <a:xfrm>
                      <a:off x="0" y="0"/>
                      <a:ext cx="5943600" cy="4244340"/>
                    </a:xfrm>
                    <a:prstGeom prst="rect">
                      <a:avLst/>
                    </a:prstGeom>
                  </pic:spPr>
                </pic:pic>
              </a:graphicData>
            </a:graphic>
          </wp:inline>
        </w:drawing>
      </w:r>
    </w:p>
    <w:p w14:paraId="46A1CC37" w14:textId="58167D31" w:rsidR="002200CB" w:rsidRDefault="00EC43A7" w:rsidP="01683282">
      <w:pPr>
        <w:rPr>
          <w:rFonts w:ascii="Arial" w:eastAsia="Arial" w:hAnsi="Arial" w:cs="Arial"/>
          <w:b/>
          <w:bCs/>
          <w:color w:val="474747"/>
          <w:sz w:val="27"/>
          <w:szCs w:val="27"/>
        </w:rPr>
      </w:pPr>
      <w:r>
        <w:rPr>
          <w:rFonts w:ascii="Arial" w:eastAsia="Arial" w:hAnsi="Arial" w:cs="Arial"/>
          <w:b/>
          <w:bCs/>
          <w:color w:val="474747"/>
          <w:sz w:val="27"/>
          <w:szCs w:val="27"/>
        </w:rPr>
        <w:t>Congenita EAC atresia:</w:t>
      </w:r>
    </w:p>
    <w:p w14:paraId="7A335A68" w14:textId="059D48DD" w:rsidR="00EC43A7" w:rsidRDefault="00EC43A7" w:rsidP="01683282">
      <w:pPr>
        <w:rPr>
          <w:rFonts w:ascii="Arial" w:eastAsia="Arial" w:hAnsi="Arial" w:cs="Arial"/>
          <w:b/>
          <w:bCs/>
          <w:color w:val="474747"/>
          <w:sz w:val="27"/>
          <w:szCs w:val="27"/>
        </w:rPr>
      </w:pPr>
      <w:r>
        <w:rPr>
          <w:rFonts w:ascii="Arial" w:eastAsia="Arial" w:hAnsi="Arial" w:cs="Arial"/>
          <w:b/>
          <w:bCs/>
          <w:color w:val="474747"/>
          <w:sz w:val="27"/>
          <w:szCs w:val="27"/>
        </w:rPr>
        <w:t xml:space="preserve">Also think </w:t>
      </w:r>
      <w:proofErr w:type="gramStart"/>
      <w:r>
        <w:rPr>
          <w:rFonts w:ascii="Arial" w:eastAsia="Arial" w:hAnsi="Arial" w:cs="Arial"/>
          <w:b/>
          <w:bCs/>
          <w:color w:val="474747"/>
          <w:sz w:val="27"/>
          <w:szCs w:val="27"/>
        </w:rPr>
        <w:t>of :</w:t>
      </w:r>
      <w:proofErr w:type="gramEnd"/>
    </w:p>
    <w:p w14:paraId="0507B033" w14:textId="55DBE85F" w:rsidR="00EC43A7" w:rsidRDefault="00EC43A7" w:rsidP="01683282">
      <w:pPr>
        <w:rPr>
          <w:rFonts w:ascii="Arial" w:eastAsia="Arial" w:hAnsi="Arial" w:cs="Arial"/>
          <w:b/>
          <w:bCs/>
          <w:color w:val="474747"/>
          <w:sz w:val="27"/>
          <w:szCs w:val="27"/>
        </w:rPr>
      </w:pPr>
      <w:r>
        <w:rPr>
          <w:rFonts w:ascii="Arial" w:eastAsia="Arial" w:hAnsi="Arial" w:cs="Arial"/>
          <w:b/>
          <w:bCs/>
          <w:color w:val="474747"/>
          <w:sz w:val="27"/>
          <w:szCs w:val="27"/>
        </w:rPr>
        <w:t>Surfers ear (acquired EAC stenosis)</w:t>
      </w:r>
    </w:p>
    <w:p w14:paraId="6BA7C2DA" w14:textId="0CDAB7BF" w:rsidR="00EC43A7" w:rsidRDefault="00EC43A7" w:rsidP="01683282">
      <w:pPr>
        <w:rPr>
          <w:rFonts w:ascii="Arial" w:eastAsia="Arial" w:hAnsi="Arial" w:cs="Arial"/>
          <w:b/>
          <w:bCs/>
          <w:color w:val="474747"/>
          <w:sz w:val="27"/>
          <w:szCs w:val="27"/>
        </w:rPr>
      </w:pPr>
      <w:r>
        <w:rPr>
          <w:rFonts w:ascii="Arial" w:eastAsia="Arial" w:hAnsi="Arial" w:cs="Arial"/>
          <w:b/>
          <w:bCs/>
          <w:color w:val="474747"/>
          <w:sz w:val="27"/>
          <w:szCs w:val="27"/>
        </w:rPr>
        <w:t xml:space="preserve">Keratosis </w:t>
      </w:r>
      <w:proofErr w:type="spellStart"/>
      <w:r w:rsidR="00CA049B">
        <w:rPr>
          <w:rFonts w:ascii="Arial" w:eastAsia="Arial" w:hAnsi="Arial" w:cs="Arial"/>
          <w:b/>
          <w:bCs/>
          <w:color w:val="474747"/>
          <w:sz w:val="27"/>
          <w:szCs w:val="27"/>
        </w:rPr>
        <w:t>obturans</w:t>
      </w:r>
      <w:proofErr w:type="spellEnd"/>
    </w:p>
    <w:p w14:paraId="6EDA8214" w14:textId="6C60096A" w:rsidR="00EC43A7" w:rsidRDefault="00287C32" w:rsidP="01683282">
      <w:pPr>
        <w:rPr>
          <w:rFonts w:ascii="Arial" w:eastAsia="Arial" w:hAnsi="Arial" w:cs="Arial"/>
          <w:b/>
          <w:bCs/>
          <w:color w:val="474747"/>
          <w:sz w:val="27"/>
          <w:szCs w:val="27"/>
        </w:rPr>
      </w:pPr>
      <w:r>
        <w:rPr>
          <w:rFonts w:ascii="Arial" w:eastAsia="Arial" w:hAnsi="Arial" w:cs="Arial"/>
          <w:b/>
          <w:bCs/>
          <w:color w:val="474747"/>
          <w:sz w:val="27"/>
          <w:szCs w:val="27"/>
        </w:rPr>
        <w:t>EAC osteoma</w:t>
      </w:r>
    </w:p>
    <w:p w14:paraId="72E806BE" w14:textId="4775C459" w:rsidR="00287C32" w:rsidRDefault="00287C32" w:rsidP="01683282">
      <w:pPr>
        <w:rPr>
          <w:rFonts w:ascii="Arial" w:eastAsia="Arial" w:hAnsi="Arial" w:cs="Arial"/>
          <w:b/>
          <w:bCs/>
          <w:color w:val="474747"/>
          <w:sz w:val="27"/>
          <w:szCs w:val="27"/>
        </w:rPr>
      </w:pPr>
      <w:r>
        <w:rPr>
          <w:rFonts w:ascii="Arial" w:eastAsia="Arial" w:hAnsi="Arial" w:cs="Arial"/>
          <w:b/>
          <w:bCs/>
          <w:color w:val="474747"/>
          <w:sz w:val="27"/>
          <w:szCs w:val="27"/>
        </w:rPr>
        <w:t xml:space="preserve">EAC </w:t>
      </w:r>
      <w:proofErr w:type="spellStart"/>
      <w:r>
        <w:rPr>
          <w:rFonts w:ascii="Arial" w:eastAsia="Arial" w:hAnsi="Arial" w:cs="Arial"/>
          <w:b/>
          <w:bCs/>
          <w:color w:val="474747"/>
          <w:sz w:val="27"/>
          <w:szCs w:val="27"/>
        </w:rPr>
        <w:t>choleasteatoma</w:t>
      </w:r>
      <w:proofErr w:type="spellEnd"/>
    </w:p>
    <w:p w14:paraId="36597BA3" w14:textId="2FA65217" w:rsidR="00CA049B" w:rsidRDefault="00CA049B" w:rsidP="01683282">
      <w:pPr>
        <w:rPr>
          <w:rFonts w:ascii="Arial" w:eastAsia="Arial" w:hAnsi="Arial" w:cs="Arial"/>
          <w:b/>
          <w:bCs/>
          <w:color w:val="474747"/>
          <w:sz w:val="27"/>
          <w:szCs w:val="27"/>
        </w:rPr>
      </w:pPr>
      <w:r>
        <w:rPr>
          <w:rFonts w:ascii="Arial" w:eastAsia="Arial" w:hAnsi="Arial" w:cs="Arial"/>
          <w:b/>
          <w:bCs/>
          <w:color w:val="474747"/>
          <w:sz w:val="27"/>
          <w:szCs w:val="27"/>
        </w:rPr>
        <w:t>Medial canal fibrosis</w:t>
      </w:r>
    </w:p>
    <w:p w14:paraId="79540F2F" w14:textId="609A4F1E" w:rsidR="0059263C" w:rsidRDefault="00287C32" w:rsidP="01683282">
      <w:pPr>
        <w:rPr>
          <w:rFonts w:ascii="Arial" w:eastAsia="Arial" w:hAnsi="Arial" w:cs="Arial"/>
          <w:color w:val="474747"/>
          <w:sz w:val="27"/>
          <w:szCs w:val="27"/>
        </w:rPr>
      </w:pPr>
      <w:r w:rsidRPr="009A0161">
        <w:rPr>
          <w:rFonts w:ascii="Arial" w:eastAsia="Arial" w:hAnsi="Arial" w:cs="Arial"/>
          <w:color w:val="474747"/>
          <w:sz w:val="27"/>
          <w:szCs w:val="27"/>
        </w:rPr>
        <w:t xml:space="preserve">While reporting consider </w:t>
      </w:r>
      <w:proofErr w:type="spellStart"/>
      <w:r w:rsidRPr="009A0161">
        <w:rPr>
          <w:rFonts w:ascii="Arial" w:eastAsia="Arial" w:hAnsi="Arial" w:cs="Arial"/>
          <w:color w:val="474747"/>
          <w:sz w:val="27"/>
          <w:szCs w:val="27"/>
        </w:rPr>
        <w:t>Jahrsdorfer</w:t>
      </w:r>
      <w:proofErr w:type="spellEnd"/>
      <w:r w:rsidRPr="009A0161">
        <w:rPr>
          <w:rFonts w:ascii="Arial" w:eastAsia="Arial" w:hAnsi="Arial" w:cs="Arial"/>
          <w:color w:val="474747"/>
          <w:sz w:val="27"/>
          <w:szCs w:val="27"/>
        </w:rPr>
        <w:t xml:space="preserve"> </w:t>
      </w:r>
      <w:proofErr w:type="gramStart"/>
      <w:r w:rsidRPr="009A0161">
        <w:rPr>
          <w:rFonts w:ascii="Arial" w:eastAsia="Arial" w:hAnsi="Arial" w:cs="Arial"/>
          <w:color w:val="474747"/>
          <w:sz w:val="27"/>
          <w:szCs w:val="27"/>
        </w:rPr>
        <w:t>scoring :</w:t>
      </w:r>
      <w:proofErr w:type="gramEnd"/>
      <w:r w:rsidRPr="009A0161">
        <w:rPr>
          <w:rFonts w:ascii="Arial" w:eastAsia="Arial" w:hAnsi="Arial" w:cs="Arial"/>
          <w:color w:val="474747"/>
          <w:sz w:val="27"/>
          <w:szCs w:val="27"/>
        </w:rPr>
        <w:t xml:space="preserve"> 10 </w:t>
      </w:r>
      <w:proofErr w:type="spellStart"/>
      <w:r w:rsidRPr="009A0161">
        <w:rPr>
          <w:rFonts w:ascii="Arial" w:eastAsia="Arial" w:hAnsi="Arial" w:cs="Arial"/>
          <w:color w:val="474747"/>
          <w:sz w:val="27"/>
          <w:szCs w:val="27"/>
        </w:rPr>
        <w:t>Po</w:t>
      </w:r>
      <w:r w:rsidR="004516D0" w:rsidRPr="009A0161">
        <w:rPr>
          <w:rFonts w:ascii="Arial" w:eastAsia="Arial" w:hAnsi="Arial" w:cs="Arial"/>
          <w:color w:val="474747"/>
          <w:sz w:val="27"/>
          <w:szCs w:val="27"/>
        </w:rPr>
        <w:t>oint</w:t>
      </w:r>
      <w:proofErr w:type="spellEnd"/>
      <w:r w:rsidR="004516D0" w:rsidRPr="009A0161">
        <w:rPr>
          <w:rFonts w:ascii="Arial" w:eastAsia="Arial" w:hAnsi="Arial" w:cs="Arial"/>
          <w:color w:val="474747"/>
          <w:sz w:val="27"/>
          <w:szCs w:val="27"/>
        </w:rPr>
        <w:t xml:space="preserve"> </w:t>
      </w:r>
      <w:proofErr w:type="spellStart"/>
      <w:r w:rsidR="004516D0" w:rsidRPr="009A0161">
        <w:rPr>
          <w:rFonts w:ascii="Arial" w:eastAsia="Arial" w:hAnsi="Arial" w:cs="Arial"/>
          <w:color w:val="474747"/>
          <w:sz w:val="27"/>
          <w:szCs w:val="27"/>
        </w:rPr>
        <w:t>syste</w:t>
      </w:r>
      <w:proofErr w:type="spellEnd"/>
      <w:r w:rsidR="004516D0" w:rsidRPr="009A0161">
        <w:rPr>
          <w:rFonts w:ascii="Arial" w:eastAsia="Arial" w:hAnsi="Arial" w:cs="Arial"/>
          <w:color w:val="474747"/>
          <w:sz w:val="27"/>
          <w:szCs w:val="27"/>
        </w:rPr>
        <w:t xml:space="preserve">. &gt; 5 score consider surgery. If &lt; 5- no surgery. Score of 8 means 80% chances of success of </w:t>
      </w:r>
      <w:r w:rsidR="009805BE" w:rsidRPr="009A0161">
        <w:rPr>
          <w:rFonts w:ascii="Arial" w:eastAsia="Arial" w:hAnsi="Arial" w:cs="Arial"/>
          <w:color w:val="474747"/>
          <w:sz w:val="27"/>
          <w:szCs w:val="27"/>
        </w:rPr>
        <w:t>surgery</w:t>
      </w:r>
      <w:r w:rsidR="00640310">
        <w:rPr>
          <w:rFonts w:ascii="Arial" w:eastAsia="Arial" w:hAnsi="Arial" w:cs="Arial"/>
          <w:color w:val="474747"/>
          <w:sz w:val="27"/>
          <w:szCs w:val="27"/>
        </w:rPr>
        <w:t xml:space="preserve"> (surgery done at 5-6 years).</w:t>
      </w:r>
      <w:r w:rsidR="00F53F66">
        <w:rPr>
          <w:rFonts w:ascii="Arial" w:eastAsia="Arial" w:hAnsi="Arial" w:cs="Arial"/>
          <w:color w:val="474747"/>
          <w:sz w:val="27"/>
          <w:szCs w:val="27"/>
        </w:rPr>
        <w:t xml:space="preserve"> CT to be done only later childhood prior to surgery as we must give time to middle ear to mature. </w:t>
      </w:r>
      <w:r w:rsidR="0059263C">
        <w:rPr>
          <w:rFonts w:ascii="Arial" w:eastAsia="Arial" w:hAnsi="Arial" w:cs="Arial"/>
          <w:color w:val="474747"/>
          <w:sz w:val="27"/>
          <w:szCs w:val="27"/>
        </w:rPr>
        <w:t>Baha is surgically implantable system which works through direct bone conduction- alternative to surgery in unilateral EAC atresia.</w:t>
      </w:r>
    </w:p>
    <w:p w14:paraId="635ED26F" w14:textId="0CD27B81" w:rsidR="00287C32" w:rsidRPr="009A0161" w:rsidRDefault="0059263C" w:rsidP="01683282">
      <w:pPr>
        <w:rPr>
          <w:rFonts w:ascii="Arial" w:eastAsia="Arial" w:hAnsi="Arial" w:cs="Arial"/>
          <w:color w:val="474747"/>
          <w:sz w:val="27"/>
          <w:szCs w:val="27"/>
        </w:rPr>
      </w:pPr>
      <w:r>
        <w:rPr>
          <w:rFonts w:ascii="Arial" w:eastAsia="Arial" w:hAnsi="Arial" w:cs="Arial"/>
          <w:color w:val="474747"/>
          <w:sz w:val="27"/>
          <w:szCs w:val="27"/>
        </w:rPr>
        <w:t xml:space="preserve">Scoring system proposed by </w:t>
      </w:r>
      <w:proofErr w:type="spellStart"/>
      <w:r>
        <w:rPr>
          <w:rFonts w:ascii="Arial" w:eastAsia="Arial" w:hAnsi="Arial" w:cs="Arial"/>
          <w:color w:val="474747"/>
          <w:sz w:val="27"/>
          <w:szCs w:val="27"/>
        </w:rPr>
        <w:t>Jahrshdofer</w:t>
      </w:r>
      <w:proofErr w:type="spellEnd"/>
      <w:r>
        <w:rPr>
          <w:rFonts w:ascii="Arial" w:eastAsia="Arial" w:hAnsi="Arial" w:cs="Arial"/>
          <w:color w:val="474747"/>
          <w:sz w:val="27"/>
          <w:szCs w:val="27"/>
        </w:rPr>
        <w:t xml:space="preserve">: </w:t>
      </w:r>
    </w:p>
    <w:p w14:paraId="63F55A71" w14:textId="787DED65" w:rsidR="001F3699" w:rsidRPr="009A0161" w:rsidRDefault="001F3699" w:rsidP="001F3699">
      <w:pPr>
        <w:pStyle w:val="ListParagraph"/>
        <w:numPr>
          <w:ilvl w:val="0"/>
          <w:numId w:val="3"/>
        </w:numPr>
        <w:rPr>
          <w:rFonts w:ascii="Arial" w:eastAsia="Arial" w:hAnsi="Arial" w:cs="Arial"/>
          <w:color w:val="474747"/>
          <w:sz w:val="27"/>
          <w:szCs w:val="27"/>
        </w:rPr>
      </w:pPr>
      <w:r w:rsidRPr="009A0161">
        <w:rPr>
          <w:rFonts w:ascii="Arial" w:eastAsia="Arial" w:hAnsi="Arial" w:cs="Arial"/>
          <w:color w:val="474747"/>
          <w:sz w:val="27"/>
          <w:szCs w:val="27"/>
        </w:rPr>
        <w:lastRenderedPageBreak/>
        <w:t>Appearance of external ear: 1</w:t>
      </w:r>
    </w:p>
    <w:p w14:paraId="4DFA55A4" w14:textId="438035C2" w:rsidR="001F3699" w:rsidRPr="009A0161" w:rsidRDefault="001F3699" w:rsidP="001F3699">
      <w:pPr>
        <w:pStyle w:val="ListParagraph"/>
        <w:numPr>
          <w:ilvl w:val="0"/>
          <w:numId w:val="3"/>
        </w:numPr>
        <w:rPr>
          <w:rFonts w:ascii="Arial" w:eastAsia="Arial" w:hAnsi="Arial" w:cs="Arial"/>
          <w:color w:val="474747"/>
          <w:sz w:val="27"/>
          <w:szCs w:val="27"/>
        </w:rPr>
      </w:pPr>
      <w:r w:rsidRPr="009A0161">
        <w:rPr>
          <w:rFonts w:ascii="Arial" w:eastAsia="Arial" w:hAnsi="Arial" w:cs="Arial"/>
          <w:color w:val="474747"/>
          <w:sz w:val="27"/>
          <w:szCs w:val="27"/>
        </w:rPr>
        <w:t xml:space="preserve">Middle ear </w:t>
      </w:r>
      <w:proofErr w:type="gramStart"/>
      <w:r w:rsidRPr="009A0161">
        <w:rPr>
          <w:rFonts w:ascii="Arial" w:eastAsia="Arial" w:hAnsi="Arial" w:cs="Arial"/>
          <w:color w:val="474747"/>
          <w:sz w:val="27"/>
          <w:szCs w:val="27"/>
        </w:rPr>
        <w:t>space :</w:t>
      </w:r>
      <w:proofErr w:type="gramEnd"/>
      <w:r w:rsidRPr="009A0161">
        <w:rPr>
          <w:rFonts w:ascii="Arial" w:eastAsia="Arial" w:hAnsi="Arial" w:cs="Arial"/>
          <w:color w:val="474747"/>
          <w:sz w:val="27"/>
          <w:szCs w:val="27"/>
        </w:rPr>
        <w:t xml:space="preserve"> 1</w:t>
      </w:r>
    </w:p>
    <w:p w14:paraId="303074B7" w14:textId="6B746D6C" w:rsidR="001F3699" w:rsidRPr="009A0161" w:rsidRDefault="001F3699" w:rsidP="001F3699">
      <w:pPr>
        <w:pStyle w:val="ListParagraph"/>
        <w:numPr>
          <w:ilvl w:val="0"/>
          <w:numId w:val="3"/>
        </w:numPr>
        <w:rPr>
          <w:rFonts w:ascii="Arial" w:eastAsia="Arial" w:hAnsi="Arial" w:cs="Arial"/>
          <w:color w:val="474747"/>
          <w:sz w:val="27"/>
          <w:szCs w:val="27"/>
        </w:rPr>
      </w:pPr>
      <w:proofErr w:type="spellStart"/>
      <w:r w:rsidRPr="009A0161">
        <w:rPr>
          <w:rFonts w:ascii="Arial" w:eastAsia="Arial" w:hAnsi="Arial" w:cs="Arial"/>
          <w:color w:val="474747"/>
          <w:sz w:val="27"/>
          <w:szCs w:val="27"/>
        </w:rPr>
        <w:t>Maleus</w:t>
      </w:r>
      <w:proofErr w:type="spellEnd"/>
      <w:r w:rsidRPr="009A0161">
        <w:rPr>
          <w:rFonts w:ascii="Arial" w:eastAsia="Arial" w:hAnsi="Arial" w:cs="Arial"/>
          <w:color w:val="474747"/>
          <w:sz w:val="27"/>
          <w:szCs w:val="27"/>
        </w:rPr>
        <w:t xml:space="preserve">-incus </w:t>
      </w:r>
      <w:proofErr w:type="gramStart"/>
      <w:r w:rsidRPr="009A0161">
        <w:rPr>
          <w:rFonts w:ascii="Arial" w:eastAsia="Arial" w:hAnsi="Arial" w:cs="Arial"/>
          <w:color w:val="474747"/>
          <w:sz w:val="27"/>
          <w:szCs w:val="27"/>
        </w:rPr>
        <w:t>complex :</w:t>
      </w:r>
      <w:proofErr w:type="gramEnd"/>
      <w:r w:rsidRPr="009A0161">
        <w:rPr>
          <w:rFonts w:ascii="Arial" w:eastAsia="Arial" w:hAnsi="Arial" w:cs="Arial"/>
          <w:color w:val="474747"/>
          <w:sz w:val="27"/>
          <w:szCs w:val="27"/>
        </w:rPr>
        <w:t xml:space="preserve"> 1</w:t>
      </w:r>
    </w:p>
    <w:p w14:paraId="1234E866" w14:textId="2067D23C" w:rsidR="001F3699" w:rsidRPr="009A0161" w:rsidRDefault="001F3699" w:rsidP="001F3699">
      <w:pPr>
        <w:pStyle w:val="ListParagraph"/>
        <w:numPr>
          <w:ilvl w:val="0"/>
          <w:numId w:val="3"/>
        </w:numPr>
        <w:rPr>
          <w:rFonts w:ascii="Arial" w:eastAsia="Arial" w:hAnsi="Arial" w:cs="Arial"/>
          <w:color w:val="474747"/>
          <w:sz w:val="27"/>
          <w:szCs w:val="27"/>
        </w:rPr>
      </w:pPr>
      <w:r w:rsidRPr="009A0161">
        <w:rPr>
          <w:rFonts w:ascii="Arial" w:eastAsia="Arial" w:hAnsi="Arial" w:cs="Arial"/>
          <w:color w:val="474747"/>
          <w:sz w:val="27"/>
          <w:szCs w:val="27"/>
        </w:rPr>
        <w:t xml:space="preserve">Incus stapes </w:t>
      </w:r>
      <w:proofErr w:type="gramStart"/>
      <w:r w:rsidRPr="009A0161">
        <w:rPr>
          <w:rFonts w:ascii="Arial" w:eastAsia="Arial" w:hAnsi="Arial" w:cs="Arial"/>
          <w:color w:val="474747"/>
          <w:sz w:val="27"/>
          <w:szCs w:val="27"/>
        </w:rPr>
        <w:t>connection :</w:t>
      </w:r>
      <w:proofErr w:type="gramEnd"/>
      <w:r w:rsidRPr="009A0161">
        <w:rPr>
          <w:rFonts w:ascii="Arial" w:eastAsia="Arial" w:hAnsi="Arial" w:cs="Arial"/>
          <w:color w:val="474747"/>
          <w:sz w:val="27"/>
          <w:szCs w:val="27"/>
        </w:rPr>
        <w:t xml:space="preserve"> 1 </w:t>
      </w:r>
    </w:p>
    <w:p w14:paraId="003CC338" w14:textId="72CD8F35" w:rsidR="001F3699" w:rsidRPr="009A0161" w:rsidRDefault="001F3699" w:rsidP="001F3699">
      <w:pPr>
        <w:pStyle w:val="ListParagraph"/>
        <w:numPr>
          <w:ilvl w:val="0"/>
          <w:numId w:val="3"/>
        </w:numPr>
        <w:rPr>
          <w:rFonts w:ascii="Arial" w:eastAsia="Arial" w:hAnsi="Arial" w:cs="Arial"/>
          <w:color w:val="474747"/>
          <w:sz w:val="27"/>
          <w:szCs w:val="27"/>
        </w:rPr>
      </w:pPr>
      <w:r w:rsidRPr="009A0161">
        <w:rPr>
          <w:rFonts w:ascii="Arial" w:eastAsia="Arial" w:hAnsi="Arial" w:cs="Arial"/>
          <w:color w:val="474747"/>
          <w:sz w:val="27"/>
          <w:szCs w:val="27"/>
        </w:rPr>
        <w:t>Stapes present: 2</w:t>
      </w:r>
    </w:p>
    <w:p w14:paraId="048D555C" w14:textId="185D245A" w:rsidR="009805BE" w:rsidRPr="009A0161" w:rsidRDefault="009805BE" w:rsidP="001F3699">
      <w:pPr>
        <w:pStyle w:val="ListParagraph"/>
        <w:numPr>
          <w:ilvl w:val="0"/>
          <w:numId w:val="3"/>
        </w:numPr>
        <w:rPr>
          <w:rFonts w:ascii="Arial" w:eastAsia="Arial" w:hAnsi="Arial" w:cs="Arial"/>
          <w:color w:val="474747"/>
          <w:sz w:val="27"/>
          <w:szCs w:val="27"/>
        </w:rPr>
      </w:pPr>
      <w:r w:rsidRPr="009A0161">
        <w:rPr>
          <w:rFonts w:ascii="Arial" w:eastAsia="Arial" w:hAnsi="Arial" w:cs="Arial"/>
          <w:color w:val="474747"/>
          <w:sz w:val="27"/>
          <w:szCs w:val="27"/>
        </w:rPr>
        <w:t>Oval window open</w:t>
      </w:r>
      <w:r w:rsidR="001F3699" w:rsidRPr="009A0161">
        <w:rPr>
          <w:rFonts w:ascii="Arial" w:eastAsia="Arial" w:hAnsi="Arial" w:cs="Arial"/>
          <w:color w:val="474747"/>
          <w:sz w:val="27"/>
          <w:szCs w:val="27"/>
        </w:rPr>
        <w:t>: 1</w:t>
      </w:r>
    </w:p>
    <w:p w14:paraId="12FAC40A" w14:textId="5C64DC26" w:rsidR="00133CB7" w:rsidRPr="009A0161" w:rsidRDefault="001F3699" w:rsidP="001F3699">
      <w:pPr>
        <w:pStyle w:val="ListParagraph"/>
        <w:numPr>
          <w:ilvl w:val="0"/>
          <w:numId w:val="3"/>
        </w:numPr>
        <w:rPr>
          <w:rFonts w:ascii="Arial" w:eastAsia="Arial" w:hAnsi="Arial" w:cs="Arial"/>
          <w:color w:val="474747"/>
          <w:sz w:val="27"/>
          <w:szCs w:val="27"/>
        </w:rPr>
      </w:pPr>
      <w:r w:rsidRPr="009A0161">
        <w:rPr>
          <w:rFonts w:ascii="Arial" w:eastAsia="Arial" w:hAnsi="Arial" w:cs="Arial"/>
          <w:color w:val="474747"/>
          <w:sz w:val="27"/>
          <w:szCs w:val="27"/>
        </w:rPr>
        <w:t xml:space="preserve">Round </w:t>
      </w:r>
      <w:proofErr w:type="gramStart"/>
      <w:r w:rsidRPr="009A0161">
        <w:rPr>
          <w:rFonts w:ascii="Arial" w:eastAsia="Arial" w:hAnsi="Arial" w:cs="Arial"/>
          <w:color w:val="474747"/>
          <w:sz w:val="27"/>
          <w:szCs w:val="27"/>
        </w:rPr>
        <w:t>window :</w:t>
      </w:r>
      <w:proofErr w:type="gramEnd"/>
      <w:r w:rsidRPr="009A0161">
        <w:rPr>
          <w:rFonts w:ascii="Arial" w:eastAsia="Arial" w:hAnsi="Arial" w:cs="Arial"/>
          <w:color w:val="474747"/>
          <w:sz w:val="27"/>
          <w:szCs w:val="27"/>
        </w:rPr>
        <w:t xml:space="preserve"> 1</w:t>
      </w:r>
    </w:p>
    <w:p w14:paraId="45EC1FF5" w14:textId="3E7A20FB" w:rsidR="001F3699" w:rsidRPr="009A0161" w:rsidRDefault="001F3699" w:rsidP="001F3699">
      <w:pPr>
        <w:pStyle w:val="ListParagraph"/>
        <w:numPr>
          <w:ilvl w:val="0"/>
          <w:numId w:val="3"/>
        </w:numPr>
        <w:rPr>
          <w:rFonts w:ascii="Arial" w:eastAsia="Arial" w:hAnsi="Arial" w:cs="Arial"/>
          <w:color w:val="474747"/>
          <w:sz w:val="27"/>
          <w:szCs w:val="27"/>
        </w:rPr>
      </w:pPr>
      <w:r w:rsidRPr="009A0161">
        <w:rPr>
          <w:rFonts w:ascii="Arial" w:eastAsia="Arial" w:hAnsi="Arial" w:cs="Arial"/>
          <w:color w:val="474747"/>
          <w:sz w:val="27"/>
          <w:szCs w:val="27"/>
        </w:rPr>
        <w:t xml:space="preserve">Facial </w:t>
      </w:r>
      <w:proofErr w:type="gramStart"/>
      <w:r w:rsidRPr="009A0161">
        <w:rPr>
          <w:rFonts w:ascii="Arial" w:eastAsia="Arial" w:hAnsi="Arial" w:cs="Arial"/>
          <w:color w:val="474747"/>
          <w:sz w:val="27"/>
          <w:szCs w:val="27"/>
        </w:rPr>
        <w:t>nerve :</w:t>
      </w:r>
      <w:proofErr w:type="gramEnd"/>
      <w:r w:rsidRPr="009A0161">
        <w:rPr>
          <w:rFonts w:ascii="Arial" w:eastAsia="Arial" w:hAnsi="Arial" w:cs="Arial"/>
          <w:color w:val="474747"/>
          <w:sz w:val="27"/>
          <w:szCs w:val="27"/>
        </w:rPr>
        <w:t xml:space="preserve"> 1</w:t>
      </w:r>
    </w:p>
    <w:p w14:paraId="2AA9D1B7" w14:textId="08C58ED4" w:rsidR="009A0161" w:rsidRDefault="009A0161" w:rsidP="001F3699">
      <w:pPr>
        <w:pStyle w:val="ListParagraph"/>
        <w:numPr>
          <w:ilvl w:val="0"/>
          <w:numId w:val="3"/>
        </w:numPr>
        <w:rPr>
          <w:rFonts w:ascii="Arial" w:eastAsia="Arial" w:hAnsi="Arial" w:cs="Arial"/>
          <w:color w:val="474747"/>
          <w:sz w:val="27"/>
          <w:szCs w:val="27"/>
        </w:rPr>
      </w:pPr>
      <w:r w:rsidRPr="009A0161">
        <w:rPr>
          <w:rFonts w:ascii="Arial" w:eastAsia="Arial" w:hAnsi="Arial" w:cs="Arial"/>
          <w:color w:val="474747"/>
          <w:sz w:val="27"/>
          <w:szCs w:val="27"/>
        </w:rPr>
        <w:t xml:space="preserve">Mastoid pneumatized </w:t>
      </w:r>
    </w:p>
    <w:p w14:paraId="4129BF0B" w14:textId="77777777" w:rsidR="009A0161" w:rsidRPr="009A0161" w:rsidRDefault="009A0161" w:rsidP="009A0161">
      <w:pPr>
        <w:rPr>
          <w:rFonts w:ascii="Arial" w:eastAsia="Arial" w:hAnsi="Arial" w:cs="Arial"/>
          <w:color w:val="474747"/>
          <w:sz w:val="27"/>
          <w:szCs w:val="27"/>
        </w:rPr>
      </w:pPr>
    </w:p>
    <w:p w14:paraId="2449FFEE" w14:textId="77777777" w:rsidR="001F3699" w:rsidRDefault="001F3699" w:rsidP="01683282">
      <w:pPr>
        <w:rPr>
          <w:rFonts w:ascii="Arial" w:eastAsia="Arial" w:hAnsi="Arial" w:cs="Arial"/>
          <w:b/>
          <w:bCs/>
          <w:color w:val="474747"/>
          <w:sz w:val="27"/>
          <w:szCs w:val="27"/>
        </w:rPr>
      </w:pPr>
    </w:p>
    <w:p w14:paraId="41B47909" w14:textId="2A17D780" w:rsidR="004516D0" w:rsidRDefault="00593E6F" w:rsidP="01683282">
      <w:pPr>
        <w:rPr>
          <w:rFonts w:ascii="Arial" w:eastAsia="Arial" w:hAnsi="Arial" w:cs="Arial"/>
          <w:b/>
          <w:bCs/>
          <w:color w:val="474747"/>
          <w:sz w:val="27"/>
          <w:szCs w:val="27"/>
        </w:rPr>
      </w:pPr>
      <w:r>
        <w:rPr>
          <w:rFonts w:ascii="Arial" w:eastAsia="Arial" w:hAnsi="Arial" w:cs="Arial"/>
          <w:b/>
          <w:bCs/>
          <w:color w:val="474747"/>
          <w:sz w:val="27"/>
          <w:szCs w:val="27"/>
        </w:rPr>
        <w:t xml:space="preserve">Middle ear </w:t>
      </w:r>
      <w:proofErr w:type="gramStart"/>
      <w:r>
        <w:rPr>
          <w:rFonts w:ascii="Arial" w:eastAsia="Arial" w:hAnsi="Arial" w:cs="Arial"/>
          <w:b/>
          <w:bCs/>
          <w:color w:val="474747"/>
          <w:sz w:val="27"/>
          <w:szCs w:val="27"/>
        </w:rPr>
        <w:t>opacification :</w:t>
      </w:r>
      <w:proofErr w:type="gramEnd"/>
    </w:p>
    <w:p w14:paraId="4229A2C6" w14:textId="179F9588" w:rsidR="00593E6F" w:rsidRDefault="0004473A" w:rsidP="01683282">
      <w:pPr>
        <w:rPr>
          <w:rFonts w:ascii="Arial" w:eastAsia="Arial" w:hAnsi="Arial" w:cs="Arial"/>
          <w:b/>
          <w:bCs/>
          <w:color w:val="474747"/>
          <w:sz w:val="27"/>
          <w:szCs w:val="27"/>
        </w:rPr>
      </w:pPr>
      <w:proofErr w:type="gramStart"/>
      <w:r>
        <w:rPr>
          <w:rFonts w:ascii="Arial" w:eastAsia="Arial" w:hAnsi="Arial" w:cs="Arial"/>
          <w:b/>
          <w:bCs/>
          <w:color w:val="474747"/>
          <w:sz w:val="27"/>
          <w:szCs w:val="27"/>
        </w:rPr>
        <w:t>Traumatic  v</w:t>
      </w:r>
      <w:proofErr w:type="gramEnd"/>
      <w:r>
        <w:rPr>
          <w:rFonts w:ascii="Arial" w:eastAsia="Arial" w:hAnsi="Arial" w:cs="Arial"/>
          <w:b/>
          <w:bCs/>
          <w:color w:val="474747"/>
          <w:sz w:val="27"/>
          <w:szCs w:val="27"/>
        </w:rPr>
        <w:t xml:space="preserve">/s non traumatic </w:t>
      </w:r>
    </w:p>
    <w:p w14:paraId="3444F61E" w14:textId="3350AD9E" w:rsidR="00E42CAB" w:rsidRDefault="00E42CAB" w:rsidP="01683282">
      <w:pPr>
        <w:rPr>
          <w:rFonts w:ascii="Arial" w:eastAsia="Arial" w:hAnsi="Arial" w:cs="Arial"/>
          <w:b/>
          <w:bCs/>
          <w:color w:val="474747"/>
          <w:sz w:val="27"/>
          <w:szCs w:val="27"/>
        </w:rPr>
      </w:pPr>
      <w:proofErr w:type="gramStart"/>
      <w:r>
        <w:rPr>
          <w:rFonts w:ascii="Arial" w:eastAsia="Arial" w:hAnsi="Arial" w:cs="Arial"/>
          <w:b/>
          <w:bCs/>
          <w:color w:val="474747"/>
          <w:sz w:val="27"/>
          <w:szCs w:val="27"/>
        </w:rPr>
        <w:t>Traumatic :</w:t>
      </w:r>
      <w:proofErr w:type="gramEnd"/>
    </w:p>
    <w:p w14:paraId="5102AF7F" w14:textId="7F5D0D29" w:rsidR="00E42CAB" w:rsidRPr="00E42CAB" w:rsidRDefault="00E42CAB" w:rsidP="00E42CAB">
      <w:pPr>
        <w:pStyle w:val="ListParagraph"/>
        <w:numPr>
          <w:ilvl w:val="0"/>
          <w:numId w:val="5"/>
        </w:numPr>
        <w:rPr>
          <w:rFonts w:ascii="Arial" w:eastAsia="Arial" w:hAnsi="Arial" w:cs="Arial"/>
          <w:color w:val="474747"/>
          <w:sz w:val="27"/>
          <w:szCs w:val="27"/>
        </w:rPr>
      </w:pPr>
      <w:proofErr w:type="spellStart"/>
      <w:r w:rsidRPr="00E42CAB">
        <w:rPr>
          <w:rFonts w:ascii="Arial" w:eastAsia="Arial" w:hAnsi="Arial" w:cs="Arial"/>
          <w:color w:val="474747"/>
          <w:sz w:val="27"/>
          <w:szCs w:val="27"/>
        </w:rPr>
        <w:t>Otic</w:t>
      </w:r>
      <w:proofErr w:type="spellEnd"/>
      <w:r w:rsidRPr="00E42CAB">
        <w:rPr>
          <w:rFonts w:ascii="Arial" w:eastAsia="Arial" w:hAnsi="Arial" w:cs="Arial"/>
          <w:color w:val="474747"/>
          <w:sz w:val="27"/>
          <w:szCs w:val="27"/>
        </w:rPr>
        <w:t xml:space="preserve"> capsule intact</w:t>
      </w:r>
    </w:p>
    <w:p w14:paraId="00018283" w14:textId="224DD2C2" w:rsidR="00E42CAB" w:rsidRDefault="00E42CAB" w:rsidP="00E42CAB">
      <w:pPr>
        <w:pStyle w:val="ListParagraph"/>
        <w:numPr>
          <w:ilvl w:val="0"/>
          <w:numId w:val="5"/>
        </w:numPr>
        <w:rPr>
          <w:rFonts w:ascii="Arial" w:eastAsia="Arial" w:hAnsi="Arial" w:cs="Arial"/>
          <w:color w:val="474747"/>
          <w:sz w:val="27"/>
          <w:szCs w:val="27"/>
        </w:rPr>
      </w:pPr>
      <w:proofErr w:type="spellStart"/>
      <w:r w:rsidRPr="00E42CAB">
        <w:rPr>
          <w:rFonts w:ascii="Arial" w:eastAsia="Arial" w:hAnsi="Arial" w:cs="Arial"/>
          <w:color w:val="474747"/>
          <w:sz w:val="27"/>
          <w:szCs w:val="27"/>
        </w:rPr>
        <w:t>Otic</w:t>
      </w:r>
      <w:proofErr w:type="spellEnd"/>
      <w:r w:rsidRPr="00E42CAB">
        <w:rPr>
          <w:rFonts w:ascii="Arial" w:eastAsia="Arial" w:hAnsi="Arial" w:cs="Arial"/>
          <w:color w:val="474747"/>
          <w:sz w:val="27"/>
          <w:szCs w:val="27"/>
        </w:rPr>
        <w:t xml:space="preserve"> capsule violated</w:t>
      </w:r>
      <w:r w:rsidR="006B2A30">
        <w:rPr>
          <w:rFonts w:ascii="Arial" w:eastAsia="Arial" w:hAnsi="Arial" w:cs="Arial"/>
          <w:color w:val="474747"/>
          <w:sz w:val="27"/>
          <w:szCs w:val="27"/>
        </w:rPr>
        <w:t>:</w:t>
      </w:r>
    </w:p>
    <w:p w14:paraId="3DFF1278" w14:textId="5B6E020D" w:rsidR="006B2A30" w:rsidRDefault="006B2A30" w:rsidP="006B2A30">
      <w:pPr>
        <w:pStyle w:val="ListParagraph"/>
        <w:numPr>
          <w:ilvl w:val="1"/>
          <w:numId w:val="5"/>
        </w:numPr>
        <w:rPr>
          <w:rFonts w:ascii="Arial" w:eastAsia="Arial" w:hAnsi="Arial" w:cs="Arial"/>
          <w:color w:val="474747"/>
          <w:sz w:val="27"/>
          <w:szCs w:val="27"/>
        </w:rPr>
      </w:pPr>
      <w:r>
        <w:rPr>
          <w:rFonts w:ascii="Arial" w:eastAsia="Arial" w:hAnsi="Arial" w:cs="Arial"/>
          <w:color w:val="474747"/>
          <w:sz w:val="27"/>
          <w:szCs w:val="27"/>
        </w:rPr>
        <w:t xml:space="preserve">Internal auditory canal </w:t>
      </w:r>
      <w:r w:rsidR="00C704FC">
        <w:rPr>
          <w:rFonts w:ascii="Arial" w:eastAsia="Arial" w:hAnsi="Arial" w:cs="Arial"/>
          <w:color w:val="474747"/>
          <w:sz w:val="27"/>
          <w:szCs w:val="27"/>
        </w:rPr>
        <w:t>involved.</w:t>
      </w:r>
    </w:p>
    <w:p w14:paraId="6A52D785" w14:textId="7BFEC08C" w:rsidR="006B2A30" w:rsidRDefault="00C704FC" w:rsidP="006B2A30">
      <w:pPr>
        <w:pStyle w:val="ListParagraph"/>
        <w:numPr>
          <w:ilvl w:val="1"/>
          <w:numId w:val="5"/>
        </w:numPr>
        <w:rPr>
          <w:rFonts w:ascii="Arial" w:eastAsia="Arial" w:hAnsi="Arial" w:cs="Arial"/>
          <w:color w:val="474747"/>
          <w:sz w:val="27"/>
          <w:szCs w:val="27"/>
        </w:rPr>
      </w:pPr>
      <w:r>
        <w:rPr>
          <w:rFonts w:ascii="Arial" w:eastAsia="Arial" w:hAnsi="Arial" w:cs="Arial"/>
          <w:color w:val="474747"/>
          <w:sz w:val="27"/>
          <w:szCs w:val="27"/>
        </w:rPr>
        <w:t xml:space="preserve">Internal ear structures involved. </w:t>
      </w:r>
    </w:p>
    <w:p w14:paraId="33F7F247" w14:textId="6BB95634" w:rsidR="00C704FC" w:rsidRDefault="00C704FC" w:rsidP="006B2A30">
      <w:pPr>
        <w:pStyle w:val="ListParagraph"/>
        <w:numPr>
          <w:ilvl w:val="1"/>
          <w:numId w:val="5"/>
        </w:numPr>
        <w:rPr>
          <w:rFonts w:ascii="Arial" w:eastAsia="Arial" w:hAnsi="Arial" w:cs="Arial"/>
          <w:color w:val="474747"/>
          <w:sz w:val="27"/>
          <w:szCs w:val="27"/>
        </w:rPr>
      </w:pPr>
      <w:r>
        <w:rPr>
          <w:rFonts w:ascii="Arial" w:eastAsia="Arial" w:hAnsi="Arial" w:cs="Arial"/>
          <w:color w:val="474747"/>
          <w:sz w:val="27"/>
          <w:szCs w:val="27"/>
        </w:rPr>
        <w:t>Facial nerve canal involved.</w:t>
      </w:r>
    </w:p>
    <w:p w14:paraId="192A81D5" w14:textId="43757BBE" w:rsidR="00C704FC" w:rsidRDefault="00C704FC" w:rsidP="006B2A30">
      <w:pPr>
        <w:pStyle w:val="ListParagraph"/>
        <w:numPr>
          <w:ilvl w:val="1"/>
          <w:numId w:val="5"/>
        </w:numPr>
        <w:rPr>
          <w:rFonts w:ascii="Arial" w:eastAsia="Arial" w:hAnsi="Arial" w:cs="Arial"/>
          <w:color w:val="474747"/>
          <w:sz w:val="27"/>
          <w:szCs w:val="27"/>
        </w:rPr>
      </w:pPr>
      <w:r>
        <w:rPr>
          <w:rFonts w:ascii="Arial" w:eastAsia="Arial" w:hAnsi="Arial" w:cs="Arial"/>
          <w:color w:val="474747"/>
          <w:sz w:val="27"/>
          <w:szCs w:val="27"/>
        </w:rPr>
        <w:t>Ossicular chain involved.</w:t>
      </w:r>
    </w:p>
    <w:p w14:paraId="1EF19777" w14:textId="1ADAECB4" w:rsidR="00C704FC" w:rsidRPr="00E42CAB" w:rsidRDefault="00C704FC" w:rsidP="006B2A30">
      <w:pPr>
        <w:pStyle w:val="ListParagraph"/>
        <w:numPr>
          <w:ilvl w:val="1"/>
          <w:numId w:val="5"/>
        </w:numPr>
        <w:rPr>
          <w:rFonts w:ascii="Arial" w:eastAsia="Arial" w:hAnsi="Arial" w:cs="Arial"/>
          <w:color w:val="474747"/>
          <w:sz w:val="27"/>
          <w:szCs w:val="27"/>
        </w:rPr>
      </w:pPr>
      <w:r>
        <w:rPr>
          <w:rFonts w:ascii="Arial" w:eastAsia="Arial" w:hAnsi="Arial" w:cs="Arial"/>
          <w:color w:val="474747"/>
          <w:sz w:val="27"/>
          <w:szCs w:val="27"/>
        </w:rPr>
        <w:t>Carotid canal involved.</w:t>
      </w:r>
    </w:p>
    <w:p w14:paraId="66EDF6FB" w14:textId="1AF2E785" w:rsidR="0004473A" w:rsidRDefault="0004473A" w:rsidP="01683282">
      <w:pPr>
        <w:rPr>
          <w:rFonts w:ascii="Arial" w:eastAsia="Arial" w:hAnsi="Arial" w:cs="Arial"/>
          <w:b/>
          <w:bCs/>
          <w:color w:val="474747"/>
          <w:sz w:val="27"/>
          <w:szCs w:val="27"/>
        </w:rPr>
      </w:pPr>
      <w:r>
        <w:rPr>
          <w:rFonts w:ascii="Arial" w:eastAsia="Arial" w:hAnsi="Arial" w:cs="Arial"/>
          <w:b/>
          <w:bCs/>
          <w:color w:val="474747"/>
          <w:sz w:val="27"/>
          <w:szCs w:val="27"/>
        </w:rPr>
        <w:t xml:space="preserve">Non </w:t>
      </w:r>
      <w:proofErr w:type="gramStart"/>
      <w:r>
        <w:rPr>
          <w:rFonts w:ascii="Arial" w:eastAsia="Arial" w:hAnsi="Arial" w:cs="Arial"/>
          <w:b/>
          <w:bCs/>
          <w:color w:val="474747"/>
          <w:sz w:val="27"/>
          <w:szCs w:val="27"/>
        </w:rPr>
        <w:t>traumatic :</w:t>
      </w:r>
      <w:proofErr w:type="gramEnd"/>
      <w:r>
        <w:rPr>
          <w:rFonts w:ascii="Arial" w:eastAsia="Arial" w:hAnsi="Arial" w:cs="Arial"/>
          <w:b/>
          <w:bCs/>
          <w:color w:val="474747"/>
          <w:sz w:val="27"/>
          <w:szCs w:val="27"/>
        </w:rPr>
        <w:t xml:space="preserve"> </w:t>
      </w:r>
    </w:p>
    <w:p w14:paraId="256A4B32" w14:textId="6E4FD624" w:rsidR="0004473A" w:rsidRPr="00B3317B" w:rsidRDefault="0004473A" w:rsidP="0004473A">
      <w:pPr>
        <w:pStyle w:val="ListParagraph"/>
        <w:numPr>
          <w:ilvl w:val="0"/>
          <w:numId w:val="4"/>
        </w:numPr>
        <w:rPr>
          <w:rFonts w:ascii="Arial" w:eastAsia="Arial" w:hAnsi="Arial" w:cs="Arial"/>
          <w:color w:val="474747"/>
          <w:sz w:val="27"/>
          <w:szCs w:val="27"/>
        </w:rPr>
      </w:pPr>
      <w:proofErr w:type="spellStart"/>
      <w:proofErr w:type="gramStart"/>
      <w:r w:rsidRPr="00B3317B">
        <w:rPr>
          <w:rFonts w:ascii="Arial" w:eastAsia="Arial" w:hAnsi="Arial" w:cs="Arial"/>
          <w:color w:val="474747"/>
          <w:sz w:val="27"/>
          <w:szCs w:val="27"/>
        </w:rPr>
        <w:t>Non infectious</w:t>
      </w:r>
      <w:proofErr w:type="spellEnd"/>
      <w:proofErr w:type="gramEnd"/>
      <w:r w:rsidRPr="00B3317B">
        <w:rPr>
          <w:rFonts w:ascii="Arial" w:eastAsia="Arial" w:hAnsi="Arial" w:cs="Arial"/>
          <w:color w:val="474747"/>
          <w:sz w:val="27"/>
          <w:szCs w:val="27"/>
        </w:rPr>
        <w:t xml:space="preserve"> – Eustachian tube </w:t>
      </w:r>
      <w:r w:rsidR="00B3317B" w:rsidRPr="00B3317B">
        <w:rPr>
          <w:rFonts w:ascii="Arial" w:eastAsia="Arial" w:hAnsi="Arial" w:cs="Arial"/>
          <w:color w:val="474747"/>
          <w:sz w:val="27"/>
          <w:szCs w:val="27"/>
        </w:rPr>
        <w:t>dysfunction</w:t>
      </w:r>
      <w:r w:rsidR="0054415B">
        <w:rPr>
          <w:rFonts w:ascii="Arial" w:eastAsia="Arial" w:hAnsi="Arial" w:cs="Arial"/>
          <w:color w:val="474747"/>
          <w:sz w:val="27"/>
          <w:szCs w:val="27"/>
        </w:rPr>
        <w:t xml:space="preserve"> = secretory otitis. </w:t>
      </w:r>
      <w:r w:rsidR="00C073A7">
        <w:rPr>
          <w:rFonts w:ascii="Arial" w:eastAsia="Arial" w:hAnsi="Arial" w:cs="Arial"/>
          <w:color w:val="474747"/>
          <w:sz w:val="27"/>
          <w:szCs w:val="27"/>
        </w:rPr>
        <w:t xml:space="preserve">Glue ear is complication of </w:t>
      </w:r>
      <w:proofErr w:type="gramStart"/>
      <w:r w:rsidR="00C073A7">
        <w:rPr>
          <w:rFonts w:ascii="Arial" w:eastAsia="Arial" w:hAnsi="Arial" w:cs="Arial"/>
          <w:color w:val="474747"/>
          <w:sz w:val="27"/>
          <w:szCs w:val="27"/>
        </w:rPr>
        <w:t>long standing</w:t>
      </w:r>
      <w:proofErr w:type="gramEnd"/>
      <w:r w:rsidR="00C073A7">
        <w:rPr>
          <w:rFonts w:ascii="Arial" w:eastAsia="Arial" w:hAnsi="Arial" w:cs="Arial"/>
          <w:color w:val="474747"/>
          <w:sz w:val="27"/>
          <w:szCs w:val="27"/>
        </w:rPr>
        <w:t xml:space="preserve"> secretory otitis -</w:t>
      </w:r>
      <w:r w:rsidR="00AD1CFA">
        <w:t xml:space="preserve"> middle ear fluid can become very thick and glue-like (“glue ear”), which increases the likelihood of conductive hearing loss.</w:t>
      </w:r>
      <w:r w:rsidR="00E70A02">
        <w:t xml:space="preserve"> </w:t>
      </w:r>
      <w:r w:rsidR="00E70A02" w:rsidRPr="00E70A02">
        <w:rPr>
          <w:b/>
          <w:bCs/>
        </w:rPr>
        <w:t xml:space="preserve">Image </w:t>
      </w:r>
      <w:proofErr w:type="gramStart"/>
      <w:r w:rsidR="00E70A02" w:rsidRPr="00E70A02">
        <w:rPr>
          <w:b/>
          <w:bCs/>
        </w:rPr>
        <w:t>findings :</w:t>
      </w:r>
      <w:proofErr w:type="gramEnd"/>
      <w:r w:rsidR="00E70A02">
        <w:t xml:space="preserve"> Middle ear cavity and mastoid air cells are completely, homogeneously opacified. There is no ossicular chain erosion</w:t>
      </w:r>
      <w:r w:rsidR="00B66921">
        <w:t>.</w:t>
      </w:r>
    </w:p>
    <w:p w14:paraId="7806596B" w14:textId="7A777FC0" w:rsidR="00953866" w:rsidRDefault="00B3317B" w:rsidP="00953866">
      <w:pPr>
        <w:pStyle w:val="ListParagraph"/>
        <w:numPr>
          <w:ilvl w:val="0"/>
          <w:numId w:val="4"/>
        </w:numPr>
        <w:rPr>
          <w:rFonts w:ascii="Arial" w:eastAsia="Arial" w:hAnsi="Arial" w:cs="Arial"/>
          <w:color w:val="474747"/>
          <w:sz w:val="27"/>
          <w:szCs w:val="27"/>
        </w:rPr>
      </w:pPr>
      <w:proofErr w:type="gramStart"/>
      <w:r w:rsidRPr="00B3317B">
        <w:rPr>
          <w:rFonts w:ascii="Arial" w:eastAsia="Arial" w:hAnsi="Arial" w:cs="Arial"/>
          <w:color w:val="474747"/>
          <w:sz w:val="27"/>
          <w:szCs w:val="27"/>
        </w:rPr>
        <w:t>Infectious</w:t>
      </w:r>
      <w:r w:rsidR="009F548C">
        <w:rPr>
          <w:rFonts w:ascii="Arial" w:eastAsia="Arial" w:hAnsi="Arial" w:cs="Arial"/>
          <w:color w:val="474747"/>
          <w:sz w:val="27"/>
          <w:szCs w:val="27"/>
        </w:rPr>
        <w:t xml:space="preserve"> </w:t>
      </w:r>
      <w:r w:rsidRPr="00B3317B">
        <w:rPr>
          <w:rFonts w:ascii="Arial" w:eastAsia="Arial" w:hAnsi="Arial" w:cs="Arial"/>
          <w:color w:val="474747"/>
          <w:sz w:val="27"/>
          <w:szCs w:val="27"/>
        </w:rPr>
        <w:t xml:space="preserve"> :</w:t>
      </w:r>
      <w:proofErr w:type="gramEnd"/>
    </w:p>
    <w:p w14:paraId="36758303" w14:textId="09E70317" w:rsidR="00953866" w:rsidRPr="00953866" w:rsidRDefault="00B3317B" w:rsidP="00953866">
      <w:pPr>
        <w:pStyle w:val="ListParagraph"/>
        <w:numPr>
          <w:ilvl w:val="1"/>
          <w:numId w:val="4"/>
        </w:numPr>
        <w:jc w:val="both"/>
        <w:rPr>
          <w:rFonts w:ascii="Arial" w:eastAsia="Arial" w:hAnsi="Arial" w:cs="Arial"/>
          <w:color w:val="474747"/>
          <w:sz w:val="27"/>
          <w:szCs w:val="27"/>
        </w:rPr>
      </w:pPr>
      <w:r w:rsidRPr="00953866">
        <w:rPr>
          <w:rFonts w:ascii="Arial" w:eastAsia="Arial" w:hAnsi="Arial" w:cs="Arial"/>
          <w:color w:val="474747"/>
          <w:sz w:val="27"/>
          <w:szCs w:val="27"/>
        </w:rPr>
        <w:t xml:space="preserve">Acute </w:t>
      </w:r>
      <w:r w:rsidR="009F548C">
        <w:rPr>
          <w:rFonts w:ascii="Arial" w:eastAsia="Arial" w:hAnsi="Arial" w:cs="Arial"/>
          <w:color w:val="474747"/>
          <w:sz w:val="27"/>
          <w:szCs w:val="27"/>
        </w:rPr>
        <w:t>(no imaging needed</w:t>
      </w:r>
      <w:proofErr w:type="gramStart"/>
      <w:r w:rsidR="009F548C">
        <w:rPr>
          <w:rFonts w:ascii="Arial" w:eastAsia="Arial" w:hAnsi="Arial" w:cs="Arial"/>
          <w:color w:val="474747"/>
          <w:sz w:val="27"/>
          <w:szCs w:val="27"/>
        </w:rPr>
        <w:t>)</w:t>
      </w:r>
      <w:r w:rsidR="003D3210" w:rsidRPr="00953866">
        <w:rPr>
          <w:rFonts w:ascii="Arial" w:eastAsia="Arial" w:hAnsi="Arial" w:cs="Arial"/>
          <w:color w:val="474747"/>
          <w:sz w:val="27"/>
          <w:szCs w:val="27"/>
        </w:rPr>
        <w:t xml:space="preserve"> :</w:t>
      </w:r>
      <w:proofErr w:type="gramEnd"/>
      <w:r w:rsidR="003D3210" w:rsidRPr="00953866">
        <w:rPr>
          <w:rFonts w:ascii="Arial" w:eastAsia="Arial" w:hAnsi="Arial" w:cs="Arial"/>
          <w:color w:val="474747"/>
          <w:sz w:val="27"/>
          <w:szCs w:val="27"/>
        </w:rPr>
        <w:t xml:space="preserve"> </w:t>
      </w:r>
      <w:r w:rsidR="00953866" w:rsidRPr="00953866">
        <w:rPr>
          <w:rFonts w:ascii="Arial" w:eastAsia="Arial" w:hAnsi="Arial" w:cs="Arial"/>
          <w:color w:val="474747"/>
          <w:sz w:val="27"/>
          <w:szCs w:val="27"/>
        </w:rPr>
        <w:t xml:space="preserve">Acute otitis media and acute </w:t>
      </w:r>
      <w:proofErr w:type="spellStart"/>
      <w:r w:rsidR="00953866" w:rsidRPr="00953866">
        <w:rPr>
          <w:rFonts w:ascii="Arial" w:eastAsia="Arial" w:hAnsi="Arial" w:cs="Arial"/>
          <w:color w:val="474747"/>
          <w:sz w:val="27"/>
          <w:szCs w:val="27"/>
        </w:rPr>
        <w:t>otomastoiditis</w:t>
      </w:r>
      <w:proofErr w:type="spellEnd"/>
      <w:r w:rsidR="00953866" w:rsidRPr="00953866">
        <w:rPr>
          <w:rFonts w:ascii="Arial" w:eastAsia="Arial" w:hAnsi="Arial" w:cs="Arial"/>
          <w:color w:val="474747"/>
          <w:sz w:val="27"/>
          <w:szCs w:val="27"/>
        </w:rPr>
        <w:t xml:space="preserve"> : </w:t>
      </w:r>
      <w:r w:rsidR="00953866">
        <w:t>Both from clinical and radiological points of view, it is important to differentiate between acute otitis media and secretory otitis. Secretory otitis means fluid in the middle ear cavity without signs or symptoms of infection; this is usually caused when the Eustachian tube patency is compromised, and fluid is trapped in the middle ear. Signs and symptoms of acute otitis media occur when effusion in the middle ear becomes infected.</w:t>
      </w:r>
    </w:p>
    <w:p w14:paraId="2C29C341" w14:textId="268AAF7B" w:rsidR="0093755D" w:rsidRPr="0093755D" w:rsidRDefault="0093755D" w:rsidP="00B3317B">
      <w:pPr>
        <w:pStyle w:val="ListParagraph"/>
        <w:numPr>
          <w:ilvl w:val="1"/>
          <w:numId w:val="4"/>
        </w:numPr>
        <w:rPr>
          <w:rFonts w:ascii="Arial" w:eastAsia="Arial" w:hAnsi="Arial" w:cs="Arial"/>
          <w:color w:val="474747"/>
          <w:sz w:val="27"/>
          <w:szCs w:val="27"/>
        </w:rPr>
      </w:pPr>
      <w:r>
        <w:lastRenderedPageBreak/>
        <w:t>Complications</w:t>
      </w:r>
      <w:r w:rsidR="009F548C">
        <w:t xml:space="preserve"> (imaging needed</w:t>
      </w:r>
      <w:proofErr w:type="gramStart"/>
      <w:r w:rsidR="009F548C">
        <w:t>)</w:t>
      </w:r>
      <w:r>
        <w:t xml:space="preserve"> :</w:t>
      </w:r>
      <w:proofErr w:type="gramEnd"/>
    </w:p>
    <w:p w14:paraId="079B93BD" w14:textId="524B8E4B" w:rsidR="00B3317B" w:rsidRPr="009F548C" w:rsidRDefault="0093755D" w:rsidP="0093755D">
      <w:pPr>
        <w:pStyle w:val="ListParagraph"/>
        <w:numPr>
          <w:ilvl w:val="2"/>
          <w:numId w:val="4"/>
        </w:numPr>
        <w:rPr>
          <w:rFonts w:ascii="Arial" w:eastAsia="Arial" w:hAnsi="Arial" w:cs="Arial"/>
          <w:color w:val="474747"/>
          <w:sz w:val="27"/>
          <w:szCs w:val="27"/>
        </w:rPr>
      </w:pPr>
      <w:r>
        <w:t xml:space="preserve">Acute coalescent </w:t>
      </w:r>
      <w:proofErr w:type="spellStart"/>
      <w:r>
        <w:t>otomastoiditis</w:t>
      </w:r>
      <w:proofErr w:type="spellEnd"/>
      <w:r>
        <w:t xml:space="preserve"> (ACOM)-: res</w:t>
      </w:r>
      <w:r w:rsidR="009F548C">
        <w:t>orption</w:t>
      </w:r>
      <w:r>
        <w:t xml:space="preserve"> of inter</w:t>
      </w:r>
      <w:r w:rsidR="009F548C">
        <w:t>-</w:t>
      </w:r>
      <w:r>
        <w:t xml:space="preserve">mastoid septa </w:t>
      </w:r>
    </w:p>
    <w:p w14:paraId="12A31E92" w14:textId="06E96341" w:rsidR="009F548C" w:rsidRPr="00E113BB" w:rsidRDefault="009F548C" w:rsidP="0093755D">
      <w:pPr>
        <w:pStyle w:val="ListParagraph"/>
        <w:numPr>
          <w:ilvl w:val="2"/>
          <w:numId w:val="4"/>
        </w:numPr>
        <w:rPr>
          <w:rFonts w:ascii="Arial" w:eastAsia="Arial" w:hAnsi="Arial" w:cs="Arial"/>
          <w:color w:val="474747"/>
          <w:sz w:val="27"/>
          <w:szCs w:val="27"/>
        </w:rPr>
      </w:pPr>
      <w:r>
        <w:t xml:space="preserve">Intracranial extension </w:t>
      </w:r>
    </w:p>
    <w:p w14:paraId="7F1DDAB8" w14:textId="16A2B429" w:rsidR="00E113BB" w:rsidRPr="00E113BB" w:rsidRDefault="00E113BB" w:rsidP="00E113BB">
      <w:pPr>
        <w:pStyle w:val="ListParagraph"/>
        <w:numPr>
          <w:ilvl w:val="2"/>
          <w:numId w:val="4"/>
        </w:numPr>
        <w:rPr>
          <w:rFonts w:ascii="Arial" w:eastAsia="Arial" w:hAnsi="Arial" w:cs="Arial"/>
          <w:color w:val="474747"/>
          <w:sz w:val="27"/>
          <w:szCs w:val="27"/>
        </w:rPr>
      </w:pPr>
      <w:r>
        <w:t>Sigmoid sinus thrombus</w:t>
      </w:r>
    </w:p>
    <w:p w14:paraId="73B2DDB0" w14:textId="3B6EADB4" w:rsidR="00B3317B" w:rsidRPr="00B3317B" w:rsidRDefault="00B3317B" w:rsidP="00B3317B">
      <w:pPr>
        <w:pStyle w:val="ListParagraph"/>
        <w:numPr>
          <w:ilvl w:val="1"/>
          <w:numId w:val="4"/>
        </w:numPr>
        <w:rPr>
          <w:rFonts w:ascii="Arial" w:eastAsia="Arial" w:hAnsi="Arial" w:cs="Arial"/>
          <w:color w:val="474747"/>
          <w:sz w:val="27"/>
          <w:szCs w:val="27"/>
        </w:rPr>
      </w:pPr>
      <w:r w:rsidRPr="00B3317B">
        <w:rPr>
          <w:rFonts w:ascii="Arial" w:eastAsia="Arial" w:hAnsi="Arial" w:cs="Arial"/>
          <w:color w:val="474747"/>
          <w:sz w:val="27"/>
          <w:szCs w:val="27"/>
        </w:rPr>
        <w:t>Chronic -:</w:t>
      </w:r>
      <w:r w:rsidR="00614B42">
        <w:rPr>
          <w:rFonts w:ascii="Arial" w:eastAsia="Arial" w:hAnsi="Arial" w:cs="Arial"/>
          <w:color w:val="474747"/>
          <w:sz w:val="27"/>
          <w:szCs w:val="27"/>
        </w:rPr>
        <w:t xml:space="preserve"> </w:t>
      </w:r>
      <w:r w:rsidR="00614B42">
        <w:rPr>
          <w:rFonts w:ascii="Arial" w:eastAsia="Arial" w:hAnsi="Arial" w:cs="Arial"/>
          <w:i/>
          <w:iCs/>
          <w:color w:val="474747"/>
          <w:sz w:val="27"/>
          <w:szCs w:val="27"/>
        </w:rPr>
        <w:t>Diagnosed if symptoms persist for &gt;=6 weeks and otorrhea develops (which indicate tympanic membrane perforation).</w:t>
      </w:r>
    </w:p>
    <w:p w14:paraId="2D8958F5" w14:textId="68E12AAA" w:rsidR="00B3317B" w:rsidRPr="00B3317B" w:rsidRDefault="00B3317B" w:rsidP="00B3317B">
      <w:pPr>
        <w:pStyle w:val="ListParagraph"/>
        <w:numPr>
          <w:ilvl w:val="2"/>
          <w:numId w:val="4"/>
        </w:numPr>
        <w:rPr>
          <w:rFonts w:ascii="Arial" w:eastAsia="Arial" w:hAnsi="Arial" w:cs="Arial"/>
          <w:color w:val="474747"/>
          <w:sz w:val="27"/>
          <w:szCs w:val="27"/>
        </w:rPr>
      </w:pPr>
      <w:r w:rsidRPr="00B3317B">
        <w:rPr>
          <w:rFonts w:ascii="Arial" w:eastAsia="Arial" w:hAnsi="Arial" w:cs="Arial"/>
          <w:color w:val="474747"/>
          <w:sz w:val="27"/>
          <w:szCs w:val="27"/>
        </w:rPr>
        <w:t>With acquired cholesteatoma</w:t>
      </w:r>
    </w:p>
    <w:p w14:paraId="098CC66D" w14:textId="6D534DFA" w:rsidR="00B3317B" w:rsidRDefault="00B3317B" w:rsidP="00B3317B">
      <w:pPr>
        <w:pStyle w:val="ListParagraph"/>
        <w:numPr>
          <w:ilvl w:val="2"/>
          <w:numId w:val="4"/>
        </w:numPr>
        <w:rPr>
          <w:rFonts w:ascii="Arial" w:eastAsia="Arial" w:hAnsi="Arial" w:cs="Arial"/>
          <w:color w:val="474747"/>
          <w:sz w:val="27"/>
          <w:szCs w:val="27"/>
        </w:rPr>
      </w:pPr>
      <w:r w:rsidRPr="00B3317B">
        <w:rPr>
          <w:rFonts w:ascii="Arial" w:eastAsia="Arial" w:hAnsi="Arial" w:cs="Arial"/>
          <w:color w:val="474747"/>
          <w:sz w:val="27"/>
          <w:szCs w:val="27"/>
        </w:rPr>
        <w:t xml:space="preserve">Without </w:t>
      </w:r>
      <w:proofErr w:type="gramStart"/>
      <w:r w:rsidRPr="00B3317B">
        <w:rPr>
          <w:rFonts w:ascii="Arial" w:eastAsia="Arial" w:hAnsi="Arial" w:cs="Arial"/>
          <w:color w:val="474747"/>
          <w:sz w:val="27"/>
          <w:szCs w:val="27"/>
        </w:rPr>
        <w:t xml:space="preserve">cholesteatoma </w:t>
      </w:r>
      <w:r w:rsidR="00C457D0">
        <w:rPr>
          <w:rFonts w:ascii="Arial" w:eastAsia="Arial" w:hAnsi="Arial" w:cs="Arial"/>
          <w:color w:val="474747"/>
          <w:sz w:val="27"/>
          <w:szCs w:val="27"/>
        </w:rPr>
        <w:t>:</w:t>
      </w:r>
      <w:proofErr w:type="gramEnd"/>
    </w:p>
    <w:p w14:paraId="575E525F" w14:textId="0C4AC50F" w:rsidR="00C457D0" w:rsidRDefault="001C4C4C" w:rsidP="00C457D0">
      <w:pPr>
        <w:pStyle w:val="ListParagraph"/>
        <w:numPr>
          <w:ilvl w:val="3"/>
          <w:numId w:val="4"/>
        </w:numPr>
        <w:rPr>
          <w:rFonts w:ascii="Arial" w:eastAsia="Arial" w:hAnsi="Arial" w:cs="Arial"/>
          <w:color w:val="474747"/>
          <w:sz w:val="27"/>
          <w:szCs w:val="27"/>
        </w:rPr>
      </w:pPr>
      <w:r>
        <w:rPr>
          <w:rFonts w:ascii="Arial" w:eastAsia="Arial" w:hAnsi="Arial" w:cs="Arial"/>
          <w:color w:val="474747"/>
          <w:sz w:val="27"/>
          <w:szCs w:val="27"/>
        </w:rPr>
        <w:t xml:space="preserve">Post-inflammatory ossicular chain </w:t>
      </w:r>
      <w:proofErr w:type="gramStart"/>
      <w:r>
        <w:rPr>
          <w:rFonts w:ascii="Arial" w:eastAsia="Arial" w:hAnsi="Arial" w:cs="Arial"/>
          <w:color w:val="474747"/>
          <w:sz w:val="27"/>
          <w:szCs w:val="27"/>
        </w:rPr>
        <w:t>fixation :</w:t>
      </w:r>
      <w:proofErr w:type="gramEnd"/>
    </w:p>
    <w:p w14:paraId="17041FB8" w14:textId="2B769636" w:rsidR="001C4C4C" w:rsidRDefault="00157FF6" w:rsidP="001C4C4C">
      <w:pPr>
        <w:pStyle w:val="ListParagraph"/>
        <w:numPr>
          <w:ilvl w:val="4"/>
          <w:numId w:val="4"/>
        </w:numPr>
        <w:rPr>
          <w:rFonts w:ascii="Arial" w:eastAsia="Arial" w:hAnsi="Arial" w:cs="Arial"/>
          <w:color w:val="474747"/>
          <w:sz w:val="27"/>
          <w:szCs w:val="27"/>
        </w:rPr>
      </w:pPr>
      <w:r w:rsidRPr="00157FF6">
        <w:rPr>
          <w:rFonts w:ascii="Arial" w:eastAsia="Arial" w:hAnsi="Arial" w:cs="Arial"/>
          <w:noProof/>
          <w:color w:val="474747"/>
          <w:sz w:val="27"/>
          <w:szCs w:val="27"/>
        </w:rPr>
        <w:drawing>
          <wp:anchor distT="0" distB="0" distL="114300" distR="114300" simplePos="0" relativeHeight="251674624" behindDoc="1" locked="0" layoutInCell="1" allowOverlap="1" wp14:anchorId="780925A3" wp14:editId="7F6D4D36">
            <wp:simplePos x="0" y="0"/>
            <wp:positionH relativeFrom="column">
              <wp:posOffset>1912620</wp:posOffset>
            </wp:positionH>
            <wp:positionV relativeFrom="paragraph">
              <wp:posOffset>556260</wp:posOffset>
            </wp:positionV>
            <wp:extent cx="4178935" cy="2372995"/>
            <wp:effectExtent l="0" t="0" r="0" b="1905"/>
            <wp:wrapTight wrapText="bothSides">
              <wp:wrapPolygon edited="0">
                <wp:start x="0" y="0"/>
                <wp:lineTo x="0" y="21502"/>
                <wp:lineTo x="21531" y="21502"/>
                <wp:lineTo x="21531" y="0"/>
                <wp:lineTo x="0" y="0"/>
              </wp:wrapPolygon>
            </wp:wrapTight>
            <wp:docPr id="182226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6627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8935" cy="2372995"/>
                    </a:xfrm>
                    <a:prstGeom prst="rect">
                      <a:avLst/>
                    </a:prstGeom>
                  </pic:spPr>
                </pic:pic>
              </a:graphicData>
            </a:graphic>
            <wp14:sizeRelH relativeFrom="page">
              <wp14:pctWidth>0</wp14:pctWidth>
            </wp14:sizeRelH>
            <wp14:sizeRelV relativeFrom="page">
              <wp14:pctHeight>0</wp14:pctHeight>
            </wp14:sizeRelV>
          </wp:anchor>
        </w:drawing>
      </w:r>
      <w:r w:rsidR="00C62DD0">
        <w:rPr>
          <w:rFonts w:ascii="Arial" w:eastAsia="Arial" w:hAnsi="Arial" w:cs="Arial"/>
          <w:color w:val="474747"/>
          <w:sz w:val="27"/>
          <w:szCs w:val="27"/>
        </w:rPr>
        <w:t>Peri stapedial tent (fibrous tissue in the niche of oval window encases stapes).</w:t>
      </w:r>
      <w:r w:rsidRPr="00157FF6">
        <w:rPr>
          <w:noProof/>
        </w:rPr>
        <w:t xml:space="preserve"> </w:t>
      </w:r>
    </w:p>
    <w:p w14:paraId="6E895FE6" w14:textId="02BBD0F3" w:rsidR="00C62DD0" w:rsidRPr="00D6678E" w:rsidRDefault="001A57C6" w:rsidP="001C4C4C">
      <w:pPr>
        <w:pStyle w:val="ListParagraph"/>
        <w:numPr>
          <w:ilvl w:val="4"/>
          <w:numId w:val="4"/>
        </w:numPr>
        <w:rPr>
          <w:rFonts w:ascii="Arial" w:eastAsia="Arial" w:hAnsi="Arial" w:cs="Arial"/>
          <w:color w:val="474747"/>
          <w:sz w:val="27"/>
          <w:szCs w:val="27"/>
        </w:rPr>
      </w:pPr>
      <w:r>
        <w:rPr>
          <w:rStyle w:val="Emphasis"/>
        </w:rPr>
        <w:t>Tympanosclerosis</w:t>
      </w:r>
      <w:r>
        <w:t>,</w:t>
      </w:r>
      <w:r w:rsidR="00D6678E" w:rsidRPr="00D6678E">
        <w:t xml:space="preserve"> </w:t>
      </w:r>
      <w:r w:rsidR="00D6678E" w:rsidRPr="00D6678E">
        <w:rPr>
          <w:noProof/>
        </w:rPr>
        <w:drawing>
          <wp:inline distT="0" distB="0" distL="0" distR="0" wp14:anchorId="75F8F1B7" wp14:editId="280CD6D4">
            <wp:extent cx="3532043" cy="1919605"/>
            <wp:effectExtent l="0" t="0" r="0" b="0"/>
            <wp:docPr id="201276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64263" name=""/>
                    <pic:cNvPicPr/>
                  </pic:nvPicPr>
                  <pic:blipFill>
                    <a:blip r:embed="rId32"/>
                    <a:stretch>
                      <a:fillRect/>
                    </a:stretch>
                  </pic:blipFill>
                  <pic:spPr>
                    <a:xfrm>
                      <a:off x="0" y="0"/>
                      <a:ext cx="3542451" cy="1925261"/>
                    </a:xfrm>
                    <a:prstGeom prst="rect">
                      <a:avLst/>
                    </a:prstGeom>
                  </pic:spPr>
                </pic:pic>
              </a:graphicData>
            </a:graphic>
          </wp:inline>
        </w:drawing>
      </w:r>
      <w:r>
        <w:t xml:space="preserve"> </w:t>
      </w:r>
      <w:r w:rsidR="00E77C31" w:rsidRPr="00E77C31">
        <w:rPr>
          <w:noProof/>
        </w:rPr>
        <w:lastRenderedPageBreak/>
        <w:drawing>
          <wp:inline distT="0" distB="0" distL="0" distR="0" wp14:anchorId="7A4BADD3" wp14:editId="2A12F7D5">
            <wp:extent cx="3474720" cy="2022094"/>
            <wp:effectExtent l="0" t="0" r="5080" b="0"/>
            <wp:docPr id="131706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6846" name=""/>
                    <pic:cNvPicPr/>
                  </pic:nvPicPr>
                  <pic:blipFill>
                    <a:blip r:embed="rId33"/>
                    <a:stretch>
                      <a:fillRect/>
                    </a:stretch>
                  </pic:blipFill>
                  <pic:spPr>
                    <a:xfrm>
                      <a:off x="0" y="0"/>
                      <a:ext cx="3503312" cy="2038733"/>
                    </a:xfrm>
                    <a:prstGeom prst="rect">
                      <a:avLst/>
                    </a:prstGeom>
                  </pic:spPr>
                </pic:pic>
              </a:graphicData>
            </a:graphic>
          </wp:inline>
        </w:drawing>
      </w:r>
      <w:r>
        <w:t xml:space="preserve">which reflects deposits of </w:t>
      </w:r>
      <w:proofErr w:type="spellStart"/>
      <w:r>
        <w:t>hyalinised</w:t>
      </w:r>
      <w:proofErr w:type="spellEnd"/>
      <w:r>
        <w:t xml:space="preserve"> collagen in the tympanic cavity. If it occurs in tympanic membrane, it is called </w:t>
      </w:r>
      <w:proofErr w:type="spellStart"/>
      <w:r>
        <w:t>myringosclerosis</w:t>
      </w:r>
      <w:proofErr w:type="spellEnd"/>
      <w:r>
        <w:t xml:space="preserve"> (Fig. </w:t>
      </w:r>
      <w:hyperlink r:id="rId34" w:tgtFrame="figure" w:history="1">
        <w:r>
          <w:rPr>
            <w:rStyle w:val="Hyperlink"/>
          </w:rPr>
          <w:t>19</w:t>
        </w:r>
      </w:hyperlink>
      <w:r>
        <w:t>). In the tympanic cavity, it may be present in any location, visible as focal calcified densities in the middle ear cavity, along tendons, also in direct apposition to the ossicular chain.</w:t>
      </w:r>
    </w:p>
    <w:p w14:paraId="4B0AAF53" w14:textId="77777777" w:rsidR="00ED686E" w:rsidRPr="00ED686E" w:rsidRDefault="00A12F3A" w:rsidP="00ED686E">
      <w:pPr>
        <w:pStyle w:val="ListParagraph"/>
        <w:numPr>
          <w:ilvl w:val="4"/>
          <w:numId w:val="4"/>
        </w:numPr>
        <w:rPr>
          <w:rFonts w:ascii="Arial" w:eastAsia="Arial" w:hAnsi="Arial" w:cs="Arial"/>
          <w:color w:val="474747"/>
          <w:sz w:val="27"/>
          <w:szCs w:val="27"/>
        </w:rPr>
      </w:pPr>
      <w:r>
        <w:rPr>
          <w:rStyle w:val="Emphasis"/>
        </w:rPr>
        <w:t>Formation of new bone</w:t>
      </w:r>
      <w:r>
        <w:t>, rarely seen in the tympanic cavity, usually in epitympanum. Visible as lamellar structures of high density.</w:t>
      </w:r>
    </w:p>
    <w:p w14:paraId="342A4F4B" w14:textId="77777777" w:rsidR="00ED686E" w:rsidRPr="00ED686E" w:rsidRDefault="00A12F3A" w:rsidP="00ED686E">
      <w:pPr>
        <w:pStyle w:val="ListParagraph"/>
        <w:numPr>
          <w:ilvl w:val="3"/>
          <w:numId w:val="4"/>
        </w:numPr>
        <w:rPr>
          <w:rFonts w:ascii="Arial" w:eastAsia="Arial" w:hAnsi="Arial" w:cs="Arial"/>
          <w:color w:val="474747"/>
          <w:sz w:val="27"/>
          <w:szCs w:val="27"/>
        </w:rPr>
      </w:pPr>
      <w:r>
        <w:rPr>
          <w:rStyle w:val="Emphasis"/>
        </w:rPr>
        <w:t xml:space="preserve">Post inflammatory ossicular </w:t>
      </w:r>
      <w:proofErr w:type="gramStart"/>
      <w:r>
        <w:rPr>
          <w:rStyle w:val="Emphasis"/>
        </w:rPr>
        <w:t>erosion :</w:t>
      </w:r>
      <w:proofErr w:type="gramEnd"/>
      <w:r>
        <w:rPr>
          <w:rStyle w:val="Emphasis"/>
        </w:rPr>
        <w:t xml:space="preserve"> </w:t>
      </w:r>
      <w:r>
        <w:t>Post-inflammatory ossicular chain erosion is rather rare in case of a non-</w:t>
      </w:r>
      <w:proofErr w:type="spellStart"/>
      <w:r>
        <w:t>cholesteatomatous</w:t>
      </w:r>
      <w:proofErr w:type="spellEnd"/>
      <w:r>
        <w:t xml:space="preserve"> disease, but may seldom occur and will affect first the incus long process and lenticular process, followed by stapes head</w:t>
      </w:r>
      <w:r w:rsidR="00ED686E">
        <w:t xml:space="preserve">. </w:t>
      </w:r>
      <w:proofErr w:type="gramStart"/>
      <w:r w:rsidR="00ED686E" w:rsidRPr="00ED686E">
        <w:t>In order to</w:t>
      </w:r>
      <w:proofErr w:type="gramEnd"/>
      <w:r w:rsidR="00ED686E" w:rsidRPr="00ED686E">
        <w:t xml:space="preserve"> evaluate possible ossicular erosion, axial CT images should be searched for three distinctive signs:</w:t>
      </w:r>
    </w:p>
    <w:p w14:paraId="638CF4A8" w14:textId="5E170511" w:rsidR="00ED686E" w:rsidRPr="00ED686E" w:rsidRDefault="00ED686E" w:rsidP="00ED686E">
      <w:pPr>
        <w:pStyle w:val="ListParagraph"/>
        <w:numPr>
          <w:ilvl w:val="4"/>
          <w:numId w:val="4"/>
        </w:numPr>
        <w:rPr>
          <w:rFonts w:ascii="Arial" w:eastAsia="Arial" w:hAnsi="Arial" w:cs="Arial"/>
          <w:color w:val="474747"/>
          <w:sz w:val="27"/>
          <w:szCs w:val="27"/>
        </w:rPr>
      </w:pPr>
      <w:r w:rsidRPr="00ED686E">
        <w:rPr>
          <w:rFonts w:ascii="Times New Roman" w:eastAsia="Times New Roman" w:hAnsi="Times New Roman" w:cs="Times New Roman"/>
          <w:i/>
          <w:iCs/>
          <w:sz w:val="24"/>
          <w:szCs w:val="24"/>
          <w:lang w:val="en-GB" w:eastAsia="en-GB"/>
        </w:rPr>
        <w:t>“Ice cream cone”</w:t>
      </w:r>
      <w:r w:rsidRPr="00ED686E">
        <w:rPr>
          <w:rFonts w:ascii="Times New Roman" w:eastAsia="Times New Roman" w:hAnsi="Times New Roman" w:cs="Times New Roman"/>
          <w:sz w:val="24"/>
          <w:szCs w:val="24"/>
          <w:lang w:val="en-GB" w:eastAsia="en-GB"/>
        </w:rPr>
        <w:t xml:space="preserve"> visible in the epitympanum, where the anterior ice cream consists of the malleus head and the posterior cone is made of the incus body and short process (Fig. </w:t>
      </w:r>
      <w:hyperlink r:id="rId35" w:tgtFrame="figure" w:history="1">
        <w:r w:rsidRPr="00ED686E">
          <w:rPr>
            <w:rFonts w:ascii="Times New Roman" w:eastAsia="Times New Roman" w:hAnsi="Times New Roman" w:cs="Times New Roman"/>
            <w:color w:val="0000FF"/>
            <w:sz w:val="24"/>
            <w:szCs w:val="24"/>
            <w:u w:val="single"/>
            <w:lang w:val="en-GB" w:eastAsia="en-GB"/>
          </w:rPr>
          <w:t>21</w:t>
        </w:r>
      </w:hyperlink>
      <w:r w:rsidRPr="00ED686E">
        <w:rPr>
          <w:rFonts w:ascii="Times New Roman" w:eastAsia="Times New Roman" w:hAnsi="Times New Roman" w:cs="Times New Roman"/>
          <w:sz w:val="24"/>
          <w:szCs w:val="24"/>
          <w:lang w:val="en-GB" w:eastAsia="en-GB"/>
        </w:rPr>
        <w:t>)</w:t>
      </w:r>
    </w:p>
    <w:p w14:paraId="3192B2AA" w14:textId="77777777"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color w:val="0000FF"/>
          <w:sz w:val="24"/>
          <w:szCs w:val="24"/>
          <w:u w:val="single"/>
          <w:lang w:val="en-GB" w:eastAsia="en-GB"/>
        </w:rPr>
      </w:pPr>
      <w:r w:rsidRPr="00ED686E">
        <w:rPr>
          <w:rFonts w:ascii="Times New Roman" w:eastAsia="Times New Roman" w:hAnsi="Times New Roman" w:cs="Times New Roman"/>
          <w:sz w:val="24"/>
          <w:szCs w:val="24"/>
          <w:lang w:val="en-GB" w:eastAsia="en-GB"/>
        </w:rPr>
        <w:fldChar w:fldCharType="begin"/>
      </w:r>
      <w:r w:rsidRPr="00ED686E">
        <w:rPr>
          <w:rFonts w:ascii="Times New Roman" w:eastAsia="Times New Roman" w:hAnsi="Times New Roman" w:cs="Times New Roman"/>
          <w:sz w:val="24"/>
          <w:szCs w:val="24"/>
          <w:lang w:val="en-GB" w:eastAsia="en-GB"/>
        </w:rPr>
        <w:instrText>HYPERLINK "https://www.ncbi.nlm.nih.gov/pmc/articles/PMC3292638/figure/Fig21/" \t "figure"</w:instrText>
      </w:r>
      <w:r w:rsidRPr="00ED686E">
        <w:rPr>
          <w:rFonts w:ascii="Times New Roman" w:eastAsia="Times New Roman" w:hAnsi="Times New Roman" w:cs="Times New Roman"/>
          <w:sz w:val="24"/>
          <w:szCs w:val="24"/>
          <w:lang w:val="en-GB" w:eastAsia="en-GB"/>
        </w:rPr>
      </w:r>
      <w:r w:rsidRPr="00ED686E">
        <w:rPr>
          <w:rFonts w:ascii="Times New Roman" w:eastAsia="Times New Roman" w:hAnsi="Times New Roman" w:cs="Times New Roman"/>
          <w:sz w:val="24"/>
          <w:szCs w:val="24"/>
          <w:lang w:val="en-GB" w:eastAsia="en-GB"/>
        </w:rPr>
        <w:fldChar w:fldCharType="separate"/>
      </w:r>
    </w:p>
    <w:p w14:paraId="63DCF13B" w14:textId="22984DA9"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ED686E">
        <w:rPr>
          <w:rFonts w:ascii="Times New Roman" w:eastAsia="Times New Roman" w:hAnsi="Times New Roman" w:cs="Times New Roman"/>
          <w:color w:val="0000FF"/>
          <w:sz w:val="24"/>
          <w:szCs w:val="24"/>
          <w:lang w:val="en-GB" w:eastAsia="en-GB"/>
        </w:rPr>
        <w:lastRenderedPageBreak/>
        <w:fldChar w:fldCharType="begin"/>
      </w:r>
      <w:r w:rsidRPr="00ED686E">
        <w:rPr>
          <w:rFonts w:ascii="Times New Roman" w:eastAsia="Times New Roman" w:hAnsi="Times New Roman" w:cs="Times New Roman"/>
          <w:color w:val="0000FF"/>
          <w:sz w:val="24"/>
          <w:szCs w:val="24"/>
          <w:lang w:val="en-GB" w:eastAsia="en-GB"/>
        </w:rPr>
        <w:instrText xml:space="preserve"> INCLUDEPICTURE "https://www.ncbi.nlm.nih.gov/pmc/articles/PMC3292638/bin/13244_2011_126_Fig21_HTML.jpg" \* MERGEFORMATINET </w:instrText>
      </w:r>
      <w:r w:rsidRPr="00ED686E">
        <w:rPr>
          <w:rFonts w:ascii="Times New Roman" w:eastAsia="Times New Roman" w:hAnsi="Times New Roman" w:cs="Times New Roman"/>
          <w:color w:val="0000FF"/>
          <w:sz w:val="24"/>
          <w:szCs w:val="24"/>
          <w:lang w:val="en-GB" w:eastAsia="en-GB"/>
        </w:rPr>
        <w:fldChar w:fldCharType="separate"/>
      </w:r>
      <w:r w:rsidRPr="00ED686E">
        <w:rPr>
          <w:rFonts w:ascii="Times New Roman" w:eastAsia="Times New Roman" w:hAnsi="Times New Roman" w:cs="Times New Roman"/>
          <w:noProof/>
          <w:color w:val="0000FF"/>
          <w:sz w:val="24"/>
          <w:szCs w:val="24"/>
          <w:lang w:val="en-GB" w:eastAsia="en-GB"/>
        </w:rPr>
        <w:drawing>
          <wp:anchor distT="0" distB="0" distL="114300" distR="114300" simplePos="0" relativeHeight="251675648" behindDoc="1" locked="0" layoutInCell="1" allowOverlap="1" wp14:anchorId="76BA8ED0" wp14:editId="7802689D">
            <wp:simplePos x="0" y="0"/>
            <wp:positionH relativeFrom="column">
              <wp:posOffset>457200</wp:posOffset>
            </wp:positionH>
            <wp:positionV relativeFrom="paragraph">
              <wp:posOffset>0</wp:posOffset>
            </wp:positionV>
            <wp:extent cx="3901440" cy="3710940"/>
            <wp:effectExtent l="0" t="0" r="0" b="0"/>
            <wp:wrapTight wrapText="bothSides">
              <wp:wrapPolygon edited="0">
                <wp:start x="0" y="0"/>
                <wp:lineTo x="0" y="21511"/>
                <wp:lineTo x="21516" y="21511"/>
                <wp:lineTo x="21516" y="0"/>
                <wp:lineTo x="0" y="0"/>
              </wp:wrapPolygon>
            </wp:wrapTight>
            <wp:docPr id="1757374995" name="Picture 3">
              <a:hlinkClick xmlns:a="http://schemas.openxmlformats.org/drawingml/2006/main" r:id="rId35" tgtFrame="&quot;figu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35" tgtFrame="&quot;figure&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1440" cy="3710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686E">
        <w:rPr>
          <w:rFonts w:ascii="Times New Roman" w:eastAsia="Times New Roman" w:hAnsi="Times New Roman" w:cs="Times New Roman"/>
          <w:color w:val="0000FF"/>
          <w:sz w:val="24"/>
          <w:szCs w:val="24"/>
          <w:lang w:val="en-GB" w:eastAsia="en-GB"/>
        </w:rPr>
        <w:fldChar w:fldCharType="end"/>
      </w:r>
    </w:p>
    <w:p w14:paraId="2E1F5D98" w14:textId="77777777"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ED686E">
        <w:rPr>
          <w:rFonts w:ascii="Times New Roman" w:eastAsia="Times New Roman" w:hAnsi="Times New Roman" w:cs="Times New Roman"/>
          <w:sz w:val="24"/>
          <w:szCs w:val="24"/>
          <w:lang w:val="en-GB" w:eastAsia="en-GB"/>
        </w:rPr>
        <w:fldChar w:fldCharType="end"/>
      </w:r>
    </w:p>
    <w:p w14:paraId="04565F0C" w14:textId="77777777" w:rsidR="00ED686E" w:rsidRPr="00ED686E" w:rsidRDefault="00000000"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hyperlink r:id="rId37" w:tgtFrame="figure" w:history="1">
        <w:r w:rsidR="00ED686E" w:rsidRPr="00ED686E">
          <w:rPr>
            <w:rFonts w:ascii="Times New Roman" w:eastAsia="Times New Roman" w:hAnsi="Times New Roman" w:cs="Times New Roman"/>
            <w:color w:val="0000FF"/>
            <w:sz w:val="24"/>
            <w:szCs w:val="24"/>
            <w:u w:val="single"/>
            <w:lang w:val="en-GB" w:eastAsia="en-GB"/>
          </w:rPr>
          <w:t>Fig. 21</w:t>
        </w:r>
      </w:hyperlink>
    </w:p>
    <w:p w14:paraId="00890623" w14:textId="77777777"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ED686E">
        <w:rPr>
          <w:rFonts w:ascii="Times New Roman" w:eastAsia="Times New Roman" w:hAnsi="Times New Roman" w:cs="Times New Roman"/>
          <w:sz w:val="24"/>
          <w:szCs w:val="24"/>
          <w:lang w:val="en-GB" w:eastAsia="en-GB"/>
        </w:rPr>
        <w:t>Normal anatomy of middle ear. Axial CT, bone window. Malleus head (</w:t>
      </w:r>
      <w:r w:rsidRPr="00ED686E">
        <w:rPr>
          <w:rFonts w:ascii="Times New Roman" w:eastAsia="Times New Roman" w:hAnsi="Times New Roman" w:cs="Times New Roman"/>
          <w:i/>
          <w:iCs/>
          <w:sz w:val="24"/>
          <w:szCs w:val="24"/>
          <w:lang w:val="en-GB" w:eastAsia="en-GB"/>
        </w:rPr>
        <w:t>long arrow</w:t>
      </w:r>
      <w:r w:rsidRPr="00ED686E">
        <w:rPr>
          <w:rFonts w:ascii="Times New Roman" w:eastAsia="Times New Roman" w:hAnsi="Times New Roman" w:cs="Times New Roman"/>
          <w:sz w:val="24"/>
          <w:szCs w:val="24"/>
          <w:lang w:val="en-GB" w:eastAsia="en-GB"/>
        </w:rPr>
        <w:t>) and incus body (</w:t>
      </w:r>
      <w:r w:rsidRPr="00ED686E">
        <w:rPr>
          <w:rFonts w:ascii="Times New Roman" w:eastAsia="Times New Roman" w:hAnsi="Times New Roman" w:cs="Times New Roman"/>
          <w:i/>
          <w:iCs/>
          <w:sz w:val="24"/>
          <w:szCs w:val="24"/>
          <w:lang w:val="en-GB" w:eastAsia="en-GB"/>
        </w:rPr>
        <w:t>short arrow</w:t>
      </w:r>
      <w:r w:rsidRPr="00ED686E">
        <w:rPr>
          <w:rFonts w:ascii="Times New Roman" w:eastAsia="Times New Roman" w:hAnsi="Times New Roman" w:cs="Times New Roman"/>
          <w:sz w:val="24"/>
          <w:szCs w:val="24"/>
          <w:lang w:val="en-GB" w:eastAsia="en-GB"/>
        </w:rPr>
        <w:t xml:space="preserve">) with short process are visible in epitympanum, forming a so-called “ice cream </w:t>
      </w:r>
      <w:proofErr w:type="gramStart"/>
      <w:r w:rsidRPr="00ED686E">
        <w:rPr>
          <w:rFonts w:ascii="Times New Roman" w:eastAsia="Times New Roman" w:hAnsi="Times New Roman" w:cs="Times New Roman"/>
          <w:sz w:val="24"/>
          <w:szCs w:val="24"/>
          <w:lang w:val="en-GB" w:eastAsia="en-GB"/>
        </w:rPr>
        <w:t>cone”</w:t>
      </w:r>
      <w:proofErr w:type="gramEnd"/>
    </w:p>
    <w:p w14:paraId="3DC9454F" w14:textId="77777777" w:rsidR="00FE0802" w:rsidRDefault="00FE0802" w:rsidP="00FE0802">
      <w:pPr>
        <w:spacing w:before="100" w:beforeAutospacing="1" w:after="100" w:afterAutospacing="1" w:line="240" w:lineRule="auto"/>
        <w:ind w:left="720"/>
        <w:rPr>
          <w:rFonts w:ascii="Times New Roman" w:eastAsia="Times New Roman" w:hAnsi="Times New Roman" w:cs="Times New Roman"/>
          <w:sz w:val="24"/>
          <w:szCs w:val="24"/>
          <w:lang w:val="en-GB" w:eastAsia="en-GB"/>
        </w:rPr>
      </w:pPr>
    </w:p>
    <w:p w14:paraId="33AA62D7" w14:textId="77777777" w:rsidR="00FE0802" w:rsidRDefault="00FE0802" w:rsidP="00FE0802">
      <w:pPr>
        <w:spacing w:before="100" w:beforeAutospacing="1" w:after="100" w:afterAutospacing="1" w:line="240" w:lineRule="auto"/>
        <w:ind w:left="720"/>
        <w:rPr>
          <w:rFonts w:ascii="Times New Roman" w:eastAsia="Times New Roman" w:hAnsi="Times New Roman" w:cs="Times New Roman"/>
          <w:sz w:val="24"/>
          <w:szCs w:val="24"/>
          <w:lang w:val="en-GB" w:eastAsia="en-GB"/>
        </w:rPr>
      </w:pPr>
    </w:p>
    <w:p w14:paraId="200424F5" w14:textId="77777777" w:rsidR="00FE0802" w:rsidRDefault="00FE0802" w:rsidP="00FE0802">
      <w:pPr>
        <w:spacing w:before="100" w:beforeAutospacing="1" w:after="100" w:afterAutospacing="1" w:line="240" w:lineRule="auto"/>
        <w:ind w:left="720"/>
        <w:rPr>
          <w:rFonts w:ascii="Times New Roman" w:eastAsia="Times New Roman" w:hAnsi="Times New Roman" w:cs="Times New Roman"/>
          <w:sz w:val="24"/>
          <w:szCs w:val="24"/>
          <w:lang w:val="en-GB" w:eastAsia="en-GB"/>
        </w:rPr>
      </w:pPr>
    </w:p>
    <w:p w14:paraId="23BD17BA" w14:textId="2A9E8FEC" w:rsidR="00ED686E" w:rsidRPr="00FE0802" w:rsidRDefault="00ED686E" w:rsidP="009A48E0">
      <w:pPr>
        <w:pStyle w:val="ListParagraph"/>
        <w:numPr>
          <w:ilvl w:val="4"/>
          <w:numId w:val="4"/>
        </w:numPr>
        <w:spacing w:before="100" w:beforeAutospacing="1" w:after="100" w:afterAutospacing="1" w:line="240" w:lineRule="auto"/>
        <w:rPr>
          <w:rFonts w:ascii="Times New Roman" w:eastAsia="Times New Roman" w:hAnsi="Times New Roman" w:cs="Times New Roman"/>
          <w:sz w:val="24"/>
          <w:szCs w:val="24"/>
          <w:lang w:val="en-GB" w:eastAsia="en-GB"/>
        </w:rPr>
      </w:pPr>
      <w:r w:rsidRPr="00FE0802">
        <w:rPr>
          <w:rFonts w:ascii="Times New Roman" w:eastAsia="Times New Roman" w:hAnsi="Times New Roman" w:cs="Times New Roman"/>
          <w:i/>
          <w:iCs/>
          <w:sz w:val="24"/>
          <w:szCs w:val="24"/>
          <w:lang w:val="en-GB" w:eastAsia="en-GB"/>
        </w:rPr>
        <w:t>“Two parallel lines”</w:t>
      </w:r>
      <w:r w:rsidRPr="00FE0802">
        <w:rPr>
          <w:rFonts w:ascii="Times New Roman" w:eastAsia="Times New Roman" w:hAnsi="Times New Roman" w:cs="Times New Roman"/>
          <w:sz w:val="24"/>
          <w:szCs w:val="24"/>
          <w:lang w:val="en-GB" w:eastAsia="en-GB"/>
        </w:rPr>
        <w:t xml:space="preserve"> visible in the mesotympanum, where the anterior line represents the malleus handle and the posterior line represents the incus long process (Fig. </w:t>
      </w:r>
      <w:hyperlink r:id="rId38" w:tgtFrame="figure" w:history="1">
        <w:r w:rsidRPr="00FE0802">
          <w:rPr>
            <w:rFonts w:ascii="Times New Roman" w:eastAsia="Times New Roman" w:hAnsi="Times New Roman" w:cs="Times New Roman"/>
            <w:color w:val="0000FF"/>
            <w:sz w:val="24"/>
            <w:szCs w:val="24"/>
            <w:u w:val="single"/>
            <w:lang w:val="en-GB" w:eastAsia="en-GB"/>
          </w:rPr>
          <w:t>22</w:t>
        </w:r>
      </w:hyperlink>
      <w:r w:rsidRPr="00FE0802">
        <w:rPr>
          <w:rFonts w:ascii="Times New Roman" w:eastAsia="Times New Roman" w:hAnsi="Times New Roman" w:cs="Times New Roman"/>
          <w:sz w:val="24"/>
          <w:szCs w:val="24"/>
          <w:lang w:val="en-GB" w:eastAsia="en-GB"/>
        </w:rPr>
        <w:t>)</w:t>
      </w:r>
    </w:p>
    <w:p w14:paraId="2843F817" w14:textId="77777777"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color w:val="0000FF"/>
          <w:sz w:val="24"/>
          <w:szCs w:val="24"/>
          <w:u w:val="single"/>
          <w:lang w:val="en-GB" w:eastAsia="en-GB"/>
        </w:rPr>
      </w:pPr>
      <w:r w:rsidRPr="00ED686E">
        <w:rPr>
          <w:rFonts w:ascii="Times New Roman" w:eastAsia="Times New Roman" w:hAnsi="Times New Roman" w:cs="Times New Roman"/>
          <w:sz w:val="24"/>
          <w:szCs w:val="24"/>
          <w:lang w:val="en-GB" w:eastAsia="en-GB"/>
        </w:rPr>
        <w:fldChar w:fldCharType="begin"/>
      </w:r>
      <w:r w:rsidRPr="00ED686E">
        <w:rPr>
          <w:rFonts w:ascii="Times New Roman" w:eastAsia="Times New Roman" w:hAnsi="Times New Roman" w:cs="Times New Roman"/>
          <w:sz w:val="24"/>
          <w:szCs w:val="24"/>
          <w:lang w:val="en-GB" w:eastAsia="en-GB"/>
        </w:rPr>
        <w:instrText>HYPERLINK "https://www.ncbi.nlm.nih.gov/pmc/articles/PMC3292638/figure/Fig22/" \t "figure"</w:instrText>
      </w:r>
      <w:r w:rsidRPr="00ED686E">
        <w:rPr>
          <w:rFonts w:ascii="Times New Roman" w:eastAsia="Times New Roman" w:hAnsi="Times New Roman" w:cs="Times New Roman"/>
          <w:sz w:val="24"/>
          <w:szCs w:val="24"/>
          <w:lang w:val="en-GB" w:eastAsia="en-GB"/>
        </w:rPr>
      </w:r>
      <w:r w:rsidRPr="00ED686E">
        <w:rPr>
          <w:rFonts w:ascii="Times New Roman" w:eastAsia="Times New Roman" w:hAnsi="Times New Roman" w:cs="Times New Roman"/>
          <w:sz w:val="24"/>
          <w:szCs w:val="24"/>
          <w:lang w:val="en-GB" w:eastAsia="en-GB"/>
        </w:rPr>
        <w:fldChar w:fldCharType="separate"/>
      </w:r>
    </w:p>
    <w:p w14:paraId="52914E34" w14:textId="2E826F85"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ED686E">
        <w:rPr>
          <w:rFonts w:ascii="Times New Roman" w:eastAsia="Times New Roman" w:hAnsi="Times New Roman" w:cs="Times New Roman"/>
          <w:color w:val="0000FF"/>
          <w:sz w:val="24"/>
          <w:szCs w:val="24"/>
          <w:lang w:val="en-GB" w:eastAsia="en-GB"/>
        </w:rPr>
        <w:lastRenderedPageBreak/>
        <w:fldChar w:fldCharType="begin"/>
      </w:r>
      <w:r w:rsidRPr="00ED686E">
        <w:rPr>
          <w:rFonts w:ascii="Times New Roman" w:eastAsia="Times New Roman" w:hAnsi="Times New Roman" w:cs="Times New Roman"/>
          <w:color w:val="0000FF"/>
          <w:sz w:val="24"/>
          <w:szCs w:val="24"/>
          <w:lang w:val="en-GB" w:eastAsia="en-GB"/>
        </w:rPr>
        <w:instrText xml:space="preserve"> INCLUDEPICTURE "https://www.ncbi.nlm.nih.gov/pmc/articles/PMC3292638/bin/13244_2011_126_Fig22_HTML.jpg" \* MERGEFORMATINET </w:instrText>
      </w:r>
      <w:r w:rsidRPr="00ED686E">
        <w:rPr>
          <w:rFonts w:ascii="Times New Roman" w:eastAsia="Times New Roman" w:hAnsi="Times New Roman" w:cs="Times New Roman"/>
          <w:color w:val="0000FF"/>
          <w:sz w:val="24"/>
          <w:szCs w:val="24"/>
          <w:lang w:val="en-GB" w:eastAsia="en-GB"/>
        </w:rPr>
        <w:fldChar w:fldCharType="separate"/>
      </w:r>
      <w:r w:rsidRPr="00ED686E">
        <w:rPr>
          <w:rFonts w:ascii="Times New Roman" w:eastAsia="Times New Roman" w:hAnsi="Times New Roman" w:cs="Times New Roman"/>
          <w:noProof/>
          <w:color w:val="0000FF"/>
          <w:sz w:val="24"/>
          <w:szCs w:val="24"/>
          <w:lang w:val="en-GB" w:eastAsia="en-GB"/>
        </w:rPr>
        <w:drawing>
          <wp:anchor distT="0" distB="0" distL="114300" distR="114300" simplePos="0" relativeHeight="251676672" behindDoc="1" locked="0" layoutInCell="1" allowOverlap="1" wp14:anchorId="6E05CB2A" wp14:editId="4FA4FF31">
            <wp:simplePos x="0" y="0"/>
            <wp:positionH relativeFrom="column">
              <wp:posOffset>457200</wp:posOffset>
            </wp:positionH>
            <wp:positionV relativeFrom="paragraph">
              <wp:posOffset>0</wp:posOffset>
            </wp:positionV>
            <wp:extent cx="3901440" cy="3672840"/>
            <wp:effectExtent l="0" t="0" r="0" b="0"/>
            <wp:wrapTight wrapText="bothSides">
              <wp:wrapPolygon edited="0">
                <wp:start x="0" y="0"/>
                <wp:lineTo x="0" y="21510"/>
                <wp:lineTo x="21516" y="21510"/>
                <wp:lineTo x="21516" y="0"/>
                <wp:lineTo x="0" y="0"/>
              </wp:wrapPolygon>
            </wp:wrapTight>
            <wp:docPr id="1874272793" name="Picture 2">
              <a:hlinkClick xmlns:a="http://schemas.openxmlformats.org/drawingml/2006/main" r:id="rId38" tgtFrame="&quot;figu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38" tgtFrame="&quot;figure&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1440" cy="3672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686E">
        <w:rPr>
          <w:rFonts w:ascii="Times New Roman" w:eastAsia="Times New Roman" w:hAnsi="Times New Roman" w:cs="Times New Roman"/>
          <w:color w:val="0000FF"/>
          <w:sz w:val="24"/>
          <w:szCs w:val="24"/>
          <w:lang w:val="en-GB" w:eastAsia="en-GB"/>
        </w:rPr>
        <w:fldChar w:fldCharType="end"/>
      </w:r>
    </w:p>
    <w:p w14:paraId="2B71F9CB" w14:textId="77777777"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ED686E">
        <w:rPr>
          <w:rFonts w:ascii="Times New Roman" w:eastAsia="Times New Roman" w:hAnsi="Times New Roman" w:cs="Times New Roman"/>
          <w:sz w:val="24"/>
          <w:szCs w:val="24"/>
          <w:lang w:val="en-GB" w:eastAsia="en-GB"/>
        </w:rPr>
        <w:fldChar w:fldCharType="end"/>
      </w:r>
    </w:p>
    <w:p w14:paraId="4E88BB42" w14:textId="77777777" w:rsidR="00ED686E" w:rsidRPr="00ED686E" w:rsidRDefault="00000000"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hyperlink r:id="rId40" w:tgtFrame="figure" w:history="1">
        <w:r w:rsidR="00ED686E" w:rsidRPr="00ED686E">
          <w:rPr>
            <w:rFonts w:ascii="Times New Roman" w:eastAsia="Times New Roman" w:hAnsi="Times New Roman" w:cs="Times New Roman"/>
            <w:color w:val="0000FF"/>
            <w:sz w:val="24"/>
            <w:szCs w:val="24"/>
            <w:u w:val="single"/>
            <w:lang w:val="en-GB" w:eastAsia="en-GB"/>
          </w:rPr>
          <w:t>Fig. 22</w:t>
        </w:r>
      </w:hyperlink>
    </w:p>
    <w:p w14:paraId="6E84BCFF" w14:textId="77777777"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ED686E">
        <w:rPr>
          <w:rFonts w:ascii="Times New Roman" w:eastAsia="Times New Roman" w:hAnsi="Times New Roman" w:cs="Times New Roman"/>
          <w:sz w:val="24"/>
          <w:szCs w:val="24"/>
          <w:lang w:val="en-GB" w:eastAsia="en-GB"/>
        </w:rPr>
        <w:t>Normal anatomy of middle ear. Axial CT, bone window. Malleus handle (</w:t>
      </w:r>
      <w:r w:rsidRPr="00ED686E">
        <w:rPr>
          <w:rFonts w:ascii="Times New Roman" w:eastAsia="Times New Roman" w:hAnsi="Times New Roman" w:cs="Times New Roman"/>
          <w:i/>
          <w:iCs/>
          <w:sz w:val="24"/>
          <w:szCs w:val="24"/>
          <w:lang w:val="en-GB" w:eastAsia="en-GB"/>
        </w:rPr>
        <w:t>long arrow</w:t>
      </w:r>
      <w:r w:rsidRPr="00ED686E">
        <w:rPr>
          <w:rFonts w:ascii="Times New Roman" w:eastAsia="Times New Roman" w:hAnsi="Times New Roman" w:cs="Times New Roman"/>
          <w:sz w:val="24"/>
          <w:szCs w:val="24"/>
          <w:lang w:val="en-GB" w:eastAsia="en-GB"/>
        </w:rPr>
        <w:t>) and incus long process (</w:t>
      </w:r>
      <w:r w:rsidRPr="00ED686E">
        <w:rPr>
          <w:rFonts w:ascii="Times New Roman" w:eastAsia="Times New Roman" w:hAnsi="Times New Roman" w:cs="Times New Roman"/>
          <w:i/>
          <w:iCs/>
          <w:sz w:val="24"/>
          <w:szCs w:val="24"/>
          <w:lang w:val="en-GB" w:eastAsia="en-GB"/>
        </w:rPr>
        <w:t>short arrow</w:t>
      </w:r>
      <w:r w:rsidRPr="00ED686E">
        <w:rPr>
          <w:rFonts w:ascii="Times New Roman" w:eastAsia="Times New Roman" w:hAnsi="Times New Roman" w:cs="Times New Roman"/>
          <w:sz w:val="24"/>
          <w:szCs w:val="24"/>
          <w:lang w:val="en-GB" w:eastAsia="en-GB"/>
        </w:rPr>
        <w:t xml:space="preserve">) are visible, forming two parallel </w:t>
      </w:r>
      <w:proofErr w:type="gramStart"/>
      <w:r w:rsidRPr="00ED686E">
        <w:rPr>
          <w:rFonts w:ascii="Times New Roman" w:eastAsia="Times New Roman" w:hAnsi="Times New Roman" w:cs="Times New Roman"/>
          <w:sz w:val="24"/>
          <w:szCs w:val="24"/>
          <w:lang w:val="en-GB" w:eastAsia="en-GB"/>
        </w:rPr>
        <w:t>lines</w:t>
      </w:r>
      <w:proofErr w:type="gramEnd"/>
    </w:p>
    <w:p w14:paraId="0C4B1556" w14:textId="77777777" w:rsidR="008B7CF3" w:rsidRDefault="008B7CF3" w:rsidP="008B7CF3">
      <w:pPr>
        <w:spacing w:before="100" w:beforeAutospacing="1" w:after="100" w:afterAutospacing="1" w:line="240" w:lineRule="auto"/>
        <w:ind w:left="720"/>
        <w:rPr>
          <w:rFonts w:ascii="Times New Roman" w:eastAsia="Times New Roman" w:hAnsi="Times New Roman" w:cs="Times New Roman"/>
          <w:i/>
          <w:iCs/>
          <w:sz w:val="24"/>
          <w:szCs w:val="24"/>
          <w:lang w:val="en-GB" w:eastAsia="en-GB"/>
        </w:rPr>
      </w:pPr>
    </w:p>
    <w:p w14:paraId="02BBC209" w14:textId="77777777" w:rsidR="008B7CF3" w:rsidRDefault="008B7CF3" w:rsidP="008B7CF3">
      <w:pPr>
        <w:spacing w:before="100" w:beforeAutospacing="1" w:after="100" w:afterAutospacing="1" w:line="240" w:lineRule="auto"/>
        <w:ind w:left="720"/>
        <w:rPr>
          <w:rFonts w:ascii="Times New Roman" w:eastAsia="Times New Roman" w:hAnsi="Times New Roman" w:cs="Times New Roman"/>
          <w:i/>
          <w:iCs/>
          <w:sz w:val="24"/>
          <w:szCs w:val="24"/>
          <w:lang w:val="en-GB" w:eastAsia="en-GB"/>
        </w:rPr>
      </w:pPr>
    </w:p>
    <w:p w14:paraId="03CB806E" w14:textId="77777777" w:rsidR="008B7CF3" w:rsidRDefault="008B7CF3" w:rsidP="008B7CF3">
      <w:pPr>
        <w:spacing w:before="100" w:beforeAutospacing="1" w:after="100" w:afterAutospacing="1" w:line="240" w:lineRule="auto"/>
        <w:ind w:left="720"/>
        <w:rPr>
          <w:rFonts w:ascii="Times New Roman" w:eastAsia="Times New Roman" w:hAnsi="Times New Roman" w:cs="Times New Roman"/>
          <w:i/>
          <w:iCs/>
          <w:sz w:val="24"/>
          <w:szCs w:val="24"/>
          <w:lang w:val="en-GB" w:eastAsia="en-GB"/>
        </w:rPr>
      </w:pPr>
    </w:p>
    <w:p w14:paraId="755383A9" w14:textId="780F7369" w:rsidR="00ED686E" w:rsidRPr="009A48E0" w:rsidRDefault="00ED686E" w:rsidP="00145B8F">
      <w:pPr>
        <w:pStyle w:val="ListParagraph"/>
        <w:numPr>
          <w:ilvl w:val="4"/>
          <w:numId w:val="4"/>
        </w:numPr>
        <w:spacing w:before="100" w:beforeAutospacing="1" w:after="100" w:afterAutospacing="1" w:line="240" w:lineRule="auto"/>
        <w:rPr>
          <w:rFonts w:ascii="Times New Roman" w:eastAsia="Times New Roman" w:hAnsi="Times New Roman" w:cs="Times New Roman"/>
          <w:sz w:val="24"/>
          <w:szCs w:val="24"/>
          <w:lang w:val="en-GB" w:eastAsia="en-GB"/>
        </w:rPr>
      </w:pPr>
      <w:r w:rsidRPr="009A48E0">
        <w:rPr>
          <w:rFonts w:ascii="Times New Roman" w:eastAsia="Times New Roman" w:hAnsi="Times New Roman" w:cs="Times New Roman"/>
          <w:i/>
          <w:iCs/>
          <w:sz w:val="24"/>
          <w:szCs w:val="24"/>
          <w:lang w:val="en-GB" w:eastAsia="en-GB"/>
        </w:rPr>
        <w:t>“Two dots”</w:t>
      </w:r>
      <w:r w:rsidRPr="009A48E0">
        <w:rPr>
          <w:rFonts w:ascii="Times New Roman" w:eastAsia="Times New Roman" w:hAnsi="Times New Roman" w:cs="Times New Roman"/>
          <w:sz w:val="24"/>
          <w:szCs w:val="24"/>
          <w:lang w:val="en-GB" w:eastAsia="en-GB"/>
        </w:rPr>
        <w:t xml:space="preserve"> visible in the mesotympanum, the lateral dot being the lenticular process and the medial dot being the stapes head—between them the </w:t>
      </w:r>
      <w:proofErr w:type="spellStart"/>
      <w:r w:rsidRPr="009A48E0">
        <w:rPr>
          <w:rFonts w:ascii="Times New Roman" w:eastAsia="Times New Roman" w:hAnsi="Times New Roman" w:cs="Times New Roman"/>
          <w:sz w:val="24"/>
          <w:szCs w:val="24"/>
          <w:lang w:val="en-GB" w:eastAsia="en-GB"/>
        </w:rPr>
        <w:t>incudostapedial</w:t>
      </w:r>
      <w:proofErr w:type="spellEnd"/>
      <w:r w:rsidRPr="009A48E0">
        <w:rPr>
          <w:rFonts w:ascii="Times New Roman" w:eastAsia="Times New Roman" w:hAnsi="Times New Roman" w:cs="Times New Roman"/>
          <w:sz w:val="24"/>
          <w:szCs w:val="24"/>
          <w:lang w:val="en-GB" w:eastAsia="en-GB"/>
        </w:rPr>
        <w:t xml:space="preserve"> joint is well visible (Fig. </w:t>
      </w:r>
      <w:hyperlink r:id="rId41" w:tgtFrame="figure" w:history="1">
        <w:r w:rsidRPr="009A48E0">
          <w:rPr>
            <w:rFonts w:ascii="Times New Roman" w:eastAsia="Times New Roman" w:hAnsi="Times New Roman" w:cs="Times New Roman"/>
            <w:color w:val="0000FF"/>
            <w:sz w:val="24"/>
            <w:szCs w:val="24"/>
            <w:u w:val="single"/>
            <w:lang w:val="en-GB" w:eastAsia="en-GB"/>
          </w:rPr>
          <w:t>23</w:t>
        </w:r>
      </w:hyperlink>
      <w:r w:rsidRPr="009A48E0">
        <w:rPr>
          <w:rFonts w:ascii="Times New Roman" w:eastAsia="Times New Roman" w:hAnsi="Times New Roman" w:cs="Times New Roman"/>
          <w:sz w:val="24"/>
          <w:szCs w:val="24"/>
          <w:lang w:val="en-GB" w:eastAsia="en-GB"/>
        </w:rPr>
        <w:t>)</w:t>
      </w:r>
    </w:p>
    <w:p w14:paraId="1FEEE282" w14:textId="77777777"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color w:val="0000FF"/>
          <w:sz w:val="24"/>
          <w:szCs w:val="24"/>
          <w:u w:val="single"/>
          <w:lang w:val="en-GB" w:eastAsia="en-GB"/>
        </w:rPr>
      </w:pPr>
      <w:r w:rsidRPr="00ED686E">
        <w:rPr>
          <w:rFonts w:ascii="Times New Roman" w:eastAsia="Times New Roman" w:hAnsi="Times New Roman" w:cs="Times New Roman"/>
          <w:sz w:val="24"/>
          <w:szCs w:val="24"/>
          <w:lang w:val="en-GB" w:eastAsia="en-GB"/>
        </w:rPr>
        <w:fldChar w:fldCharType="begin"/>
      </w:r>
      <w:r w:rsidRPr="00ED686E">
        <w:rPr>
          <w:rFonts w:ascii="Times New Roman" w:eastAsia="Times New Roman" w:hAnsi="Times New Roman" w:cs="Times New Roman"/>
          <w:sz w:val="24"/>
          <w:szCs w:val="24"/>
          <w:lang w:val="en-GB" w:eastAsia="en-GB"/>
        </w:rPr>
        <w:instrText>HYPERLINK "https://www.ncbi.nlm.nih.gov/pmc/articles/PMC3292638/figure/Fig23/" \t "figure"</w:instrText>
      </w:r>
      <w:r w:rsidRPr="00ED686E">
        <w:rPr>
          <w:rFonts w:ascii="Times New Roman" w:eastAsia="Times New Roman" w:hAnsi="Times New Roman" w:cs="Times New Roman"/>
          <w:sz w:val="24"/>
          <w:szCs w:val="24"/>
          <w:lang w:val="en-GB" w:eastAsia="en-GB"/>
        </w:rPr>
      </w:r>
      <w:r w:rsidRPr="00ED686E">
        <w:rPr>
          <w:rFonts w:ascii="Times New Roman" w:eastAsia="Times New Roman" w:hAnsi="Times New Roman" w:cs="Times New Roman"/>
          <w:sz w:val="24"/>
          <w:szCs w:val="24"/>
          <w:lang w:val="en-GB" w:eastAsia="en-GB"/>
        </w:rPr>
        <w:fldChar w:fldCharType="separate"/>
      </w:r>
    </w:p>
    <w:p w14:paraId="2A744F4C" w14:textId="5CF0BE1D"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ED686E">
        <w:rPr>
          <w:rFonts w:ascii="Times New Roman" w:eastAsia="Times New Roman" w:hAnsi="Times New Roman" w:cs="Times New Roman"/>
          <w:color w:val="0000FF"/>
          <w:sz w:val="24"/>
          <w:szCs w:val="24"/>
          <w:lang w:val="en-GB" w:eastAsia="en-GB"/>
        </w:rPr>
        <w:lastRenderedPageBreak/>
        <w:fldChar w:fldCharType="begin"/>
      </w:r>
      <w:r w:rsidRPr="00ED686E">
        <w:rPr>
          <w:rFonts w:ascii="Times New Roman" w:eastAsia="Times New Roman" w:hAnsi="Times New Roman" w:cs="Times New Roman"/>
          <w:color w:val="0000FF"/>
          <w:sz w:val="24"/>
          <w:szCs w:val="24"/>
          <w:lang w:val="en-GB" w:eastAsia="en-GB"/>
        </w:rPr>
        <w:instrText xml:space="preserve"> INCLUDEPICTURE "https://www.ncbi.nlm.nih.gov/pmc/articles/PMC3292638/bin/13244_2011_126_Fig23_HTML.jpg" \* MERGEFORMATINET </w:instrText>
      </w:r>
      <w:r w:rsidRPr="00ED686E">
        <w:rPr>
          <w:rFonts w:ascii="Times New Roman" w:eastAsia="Times New Roman" w:hAnsi="Times New Roman" w:cs="Times New Roman"/>
          <w:color w:val="0000FF"/>
          <w:sz w:val="24"/>
          <w:szCs w:val="24"/>
          <w:lang w:val="en-GB" w:eastAsia="en-GB"/>
        </w:rPr>
        <w:fldChar w:fldCharType="separate"/>
      </w:r>
      <w:r w:rsidRPr="00ED686E">
        <w:rPr>
          <w:rFonts w:ascii="Times New Roman" w:eastAsia="Times New Roman" w:hAnsi="Times New Roman" w:cs="Times New Roman"/>
          <w:noProof/>
          <w:color w:val="0000FF"/>
          <w:sz w:val="24"/>
          <w:szCs w:val="24"/>
          <w:lang w:val="en-GB" w:eastAsia="en-GB"/>
        </w:rPr>
        <w:drawing>
          <wp:anchor distT="0" distB="0" distL="114300" distR="114300" simplePos="0" relativeHeight="251677696" behindDoc="1" locked="0" layoutInCell="1" allowOverlap="1" wp14:anchorId="6F500DC1" wp14:editId="70C100BC">
            <wp:simplePos x="0" y="0"/>
            <wp:positionH relativeFrom="column">
              <wp:posOffset>457200</wp:posOffset>
            </wp:positionH>
            <wp:positionV relativeFrom="paragraph">
              <wp:posOffset>0</wp:posOffset>
            </wp:positionV>
            <wp:extent cx="3901440" cy="3543300"/>
            <wp:effectExtent l="0" t="0" r="0" b="0"/>
            <wp:wrapTight wrapText="bothSides">
              <wp:wrapPolygon edited="0">
                <wp:start x="0" y="0"/>
                <wp:lineTo x="0" y="21523"/>
                <wp:lineTo x="21516" y="21523"/>
                <wp:lineTo x="21516" y="0"/>
                <wp:lineTo x="0" y="0"/>
              </wp:wrapPolygon>
            </wp:wrapTight>
            <wp:docPr id="178319499" name="Picture 1">
              <a:hlinkClick xmlns:a="http://schemas.openxmlformats.org/drawingml/2006/main" r:id="rId41" tgtFrame="&quot;figu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1" tgtFrame="&quot;figure&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144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D686E">
        <w:rPr>
          <w:rFonts w:ascii="Times New Roman" w:eastAsia="Times New Roman" w:hAnsi="Times New Roman" w:cs="Times New Roman"/>
          <w:color w:val="0000FF"/>
          <w:sz w:val="24"/>
          <w:szCs w:val="24"/>
          <w:lang w:val="en-GB" w:eastAsia="en-GB"/>
        </w:rPr>
        <w:fldChar w:fldCharType="end"/>
      </w:r>
    </w:p>
    <w:p w14:paraId="4B12E7AE" w14:textId="36764A20"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ED686E">
        <w:rPr>
          <w:rFonts w:ascii="Times New Roman" w:eastAsia="Times New Roman" w:hAnsi="Times New Roman" w:cs="Times New Roman"/>
          <w:sz w:val="24"/>
          <w:szCs w:val="24"/>
          <w:lang w:val="en-GB" w:eastAsia="en-GB"/>
        </w:rPr>
        <w:fldChar w:fldCharType="end"/>
      </w:r>
    </w:p>
    <w:p w14:paraId="2F4EEC95" w14:textId="35E84048" w:rsidR="00ED686E" w:rsidRPr="00ED686E" w:rsidRDefault="00000000"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hyperlink r:id="rId43" w:tgtFrame="figure" w:history="1">
        <w:r w:rsidR="00ED686E" w:rsidRPr="00ED686E">
          <w:rPr>
            <w:rFonts w:ascii="Times New Roman" w:eastAsia="Times New Roman" w:hAnsi="Times New Roman" w:cs="Times New Roman"/>
            <w:color w:val="0000FF"/>
            <w:sz w:val="24"/>
            <w:szCs w:val="24"/>
            <w:u w:val="single"/>
            <w:lang w:val="en-GB" w:eastAsia="en-GB"/>
          </w:rPr>
          <w:t>Fig. 23</w:t>
        </w:r>
      </w:hyperlink>
    </w:p>
    <w:p w14:paraId="01D6D8F7" w14:textId="0B75A5E9" w:rsidR="00ED686E" w:rsidRPr="00ED686E" w:rsidRDefault="00ED686E" w:rsidP="00ED686E">
      <w:pPr>
        <w:spacing w:before="100" w:beforeAutospacing="1" w:after="100" w:afterAutospacing="1" w:line="240" w:lineRule="auto"/>
        <w:ind w:left="720"/>
        <w:rPr>
          <w:rFonts w:ascii="Times New Roman" w:eastAsia="Times New Roman" w:hAnsi="Times New Roman" w:cs="Times New Roman"/>
          <w:sz w:val="24"/>
          <w:szCs w:val="24"/>
          <w:lang w:val="en-GB" w:eastAsia="en-GB"/>
        </w:rPr>
      </w:pPr>
      <w:r w:rsidRPr="00ED686E">
        <w:rPr>
          <w:rFonts w:ascii="Times New Roman" w:eastAsia="Times New Roman" w:hAnsi="Times New Roman" w:cs="Times New Roman"/>
          <w:sz w:val="24"/>
          <w:szCs w:val="24"/>
          <w:lang w:val="en-GB" w:eastAsia="en-GB"/>
        </w:rPr>
        <w:t>Normal anatomy of the middle ear. Axial CT, bone window. Two dots, visible posteriorly to malleus neck (</w:t>
      </w:r>
      <w:r w:rsidRPr="00ED686E">
        <w:rPr>
          <w:rFonts w:ascii="Times New Roman" w:eastAsia="Times New Roman" w:hAnsi="Times New Roman" w:cs="Times New Roman"/>
          <w:i/>
          <w:iCs/>
          <w:sz w:val="24"/>
          <w:szCs w:val="24"/>
          <w:lang w:val="en-GB" w:eastAsia="en-GB"/>
        </w:rPr>
        <w:t>arrowhead</w:t>
      </w:r>
      <w:r w:rsidRPr="00ED686E">
        <w:rPr>
          <w:rFonts w:ascii="Times New Roman" w:eastAsia="Times New Roman" w:hAnsi="Times New Roman" w:cs="Times New Roman"/>
          <w:sz w:val="24"/>
          <w:szCs w:val="24"/>
          <w:lang w:val="en-GB" w:eastAsia="en-GB"/>
        </w:rPr>
        <w:t>) represent incus lenticular process (</w:t>
      </w:r>
      <w:r w:rsidRPr="00ED686E">
        <w:rPr>
          <w:rFonts w:ascii="Times New Roman" w:eastAsia="Times New Roman" w:hAnsi="Times New Roman" w:cs="Times New Roman"/>
          <w:i/>
          <w:iCs/>
          <w:sz w:val="24"/>
          <w:szCs w:val="24"/>
          <w:lang w:val="en-GB" w:eastAsia="en-GB"/>
        </w:rPr>
        <w:t>long arrow</w:t>
      </w:r>
      <w:r w:rsidRPr="00ED686E">
        <w:rPr>
          <w:rFonts w:ascii="Times New Roman" w:eastAsia="Times New Roman" w:hAnsi="Times New Roman" w:cs="Times New Roman"/>
          <w:sz w:val="24"/>
          <w:szCs w:val="24"/>
          <w:lang w:val="en-GB" w:eastAsia="en-GB"/>
        </w:rPr>
        <w:t>) and stapes head (</w:t>
      </w:r>
      <w:r w:rsidRPr="00ED686E">
        <w:rPr>
          <w:rFonts w:ascii="Times New Roman" w:eastAsia="Times New Roman" w:hAnsi="Times New Roman" w:cs="Times New Roman"/>
          <w:i/>
          <w:iCs/>
          <w:sz w:val="24"/>
          <w:szCs w:val="24"/>
          <w:lang w:val="en-GB" w:eastAsia="en-GB"/>
        </w:rPr>
        <w:t>short arrow</w:t>
      </w:r>
      <w:r w:rsidRPr="00ED686E">
        <w:rPr>
          <w:rFonts w:ascii="Times New Roman" w:eastAsia="Times New Roman" w:hAnsi="Times New Roman" w:cs="Times New Roman"/>
          <w:sz w:val="24"/>
          <w:szCs w:val="24"/>
          <w:lang w:val="en-GB" w:eastAsia="en-GB"/>
        </w:rPr>
        <w:t>)</w:t>
      </w:r>
    </w:p>
    <w:p w14:paraId="1654A838" w14:textId="095C8030" w:rsidR="00145B8F" w:rsidRDefault="00145B8F" w:rsidP="00ED686E">
      <w:pPr>
        <w:spacing w:before="100" w:beforeAutospacing="1" w:after="100" w:afterAutospacing="1" w:line="240" w:lineRule="auto"/>
        <w:rPr>
          <w:rFonts w:ascii="Times New Roman" w:eastAsia="Times New Roman" w:hAnsi="Times New Roman" w:cs="Times New Roman"/>
          <w:sz w:val="24"/>
          <w:szCs w:val="24"/>
          <w:lang w:val="en-GB" w:eastAsia="en-GB"/>
        </w:rPr>
      </w:pPr>
    </w:p>
    <w:p w14:paraId="74B2A7DC" w14:textId="612950E3" w:rsidR="00A12F3A" w:rsidRDefault="00A12F3A" w:rsidP="00FA577F">
      <w:pPr>
        <w:rPr>
          <w:rFonts w:ascii="Times New Roman" w:eastAsia="Times New Roman" w:hAnsi="Times New Roman" w:cs="Times New Roman"/>
          <w:sz w:val="24"/>
          <w:szCs w:val="24"/>
          <w:lang w:val="en-GB" w:eastAsia="en-GB"/>
        </w:rPr>
      </w:pPr>
    </w:p>
    <w:p w14:paraId="5C75F7F3" w14:textId="3E5A137C" w:rsidR="00FA577F" w:rsidRDefault="00FA577F" w:rsidP="00350EC8">
      <w:pPr>
        <w:rPr>
          <w:rFonts w:ascii="Arial" w:eastAsia="Arial" w:hAnsi="Arial" w:cs="Arial"/>
          <w:color w:val="474747"/>
          <w:sz w:val="27"/>
          <w:szCs w:val="27"/>
        </w:rPr>
      </w:pPr>
    </w:p>
    <w:p w14:paraId="5E13F263" w14:textId="032E3636" w:rsidR="00350EC8" w:rsidRDefault="00350EC8" w:rsidP="00350EC8">
      <w:pPr>
        <w:pStyle w:val="ListParagraph"/>
        <w:numPr>
          <w:ilvl w:val="3"/>
          <w:numId w:val="4"/>
        </w:numPr>
        <w:spacing w:before="100" w:beforeAutospacing="1" w:after="100" w:afterAutospacing="1" w:line="240" w:lineRule="auto"/>
        <w:rPr>
          <w:rFonts w:ascii="Times New Roman" w:eastAsia="Times New Roman" w:hAnsi="Times New Roman" w:cs="Times New Roman"/>
          <w:sz w:val="24"/>
          <w:szCs w:val="24"/>
          <w:lang w:val="en-GB" w:eastAsia="en-GB"/>
        </w:rPr>
      </w:pPr>
      <w:r w:rsidRPr="00350EC8">
        <w:rPr>
          <w:rFonts w:ascii="Times New Roman" w:eastAsia="Times New Roman" w:hAnsi="Times New Roman" w:cs="Times New Roman"/>
          <w:sz w:val="24"/>
          <w:szCs w:val="24"/>
          <w:lang w:val="en-GB" w:eastAsia="en-GB"/>
        </w:rPr>
        <w:t xml:space="preserve">Post-inflammatory erosion sometimes involves walls of tympanic cavity. Based on CT multiplanar images the following structures should </w:t>
      </w:r>
      <w:proofErr w:type="gramStart"/>
      <w:r w:rsidRPr="00350EC8">
        <w:rPr>
          <w:rFonts w:ascii="Times New Roman" w:eastAsia="Times New Roman" w:hAnsi="Times New Roman" w:cs="Times New Roman"/>
          <w:sz w:val="24"/>
          <w:szCs w:val="24"/>
          <w:lang w:val="en-GB" w:eastAsia="en-GB"/>
        </w:rPr>
        <w:t>first of all</w:t>
      </w:r>
      <w:proofErr w:type="gramEnd"/>
      <w:r w:rsidRPr="00350EC8">
        <w:rPr>
          <w:rFonts w:ascii="Times New Roman" w:eastAsia="Times New Roman" w:hAnsi="Times New Roman" w:cs="Times New Roman"/>
          <w:sz w:val="24"/>
          <w:szCs w:val="24"/>
          <w:lang w:val="en-GB" w:eastAsia="en-GB"/>
        </w:rPr>
        <w:t xml:space="preserve"> be evaluated:</w:t>
      </w:r>
    </w:p>
    <w:p w14:paraId="27EE4CA3" w14:textId="32DBFB54" w:rsidR="00350EC8" w:rsidRDefault="00350EC8" w:rsidP="00350EC8">
      <w:pPr>
        <w:pStyle w:val="ListParagraph"/>
        <w:numPr>
          <w:ilvl w:val="4"/>
          <w:numId w:val="4"/>
        </w:numPr>
        <w:spacing w:before="100" w:beforeAutospacing="1" w:after="100" w:afterAutospacing="1" w:line="240" w:lineRule="auto"/>
        <w:rPr>
          <w:rFonts w:ascii="Times New Roman" w:eastAsia="Times New Roman" w:hAnsi="Times New Roman" w:cs="Times New Roman"/>
          <w:sz w:val="24"/>
          <w:szCs w:val="24"/>
          <w:lang w:val="en-GB" w:eastAsia="en-GB"/>
        </w:rPr>
      </w:pPr>
      <w:r w:rsidRPr="00350EC8">
        <w:rPr>
          <w:rFonts w:ascii="Times New Roman" w:eastAsia="Times New Roman" w:hAnsi="Times New Roman" w:cs="Times New Roman"/>
          <w:sz w:val="24"/>
          <w:szCs w:val="24"/>
          <w:lang w:val="en-GB" w:eastAsia="en-GB"/>
        </w:rPr>
        <w:t xml:space="preserve">Bony cover of lateral </w:t>
      </w:r>
      <w:proofErr w:type="spellStart"/>
      <w:r w:rsidRPr="00350EC8">
        <w:rPr>
          <w:rFonts w:ascii="Times New Roman" w:eastAsia="Times New Roman" w:hAnsi="Times New Roman" w:cs="Times New Roman"/>
          <w:sz w:val="24"/>
          <w:szCs w:val="24"/>
          <w:lang w:val="en-GB" w:eastAsia="en-GB"/>
        </w:rPr>
        <w:t>semicircular</w:t>
      </w:r>
      <w:proofErr w:type="spellEnd"/>
      <w:r w:rsidRPr="00350EC8">
        <w:rPr>
          <w:rFonts w:ascii="Times New Roman" w:eastAsia="Times New Roman" w:hAnsi="Times New Roman" w:cs="Times New Roman"/>
          <w:sz w:val="24"/>
          <w:szCs w:val="24"/>
          <w:lang w:val="en-GB" w:eastAsia="en-GB"/>
        </w:rPr>
        <w:t xml:space="preserve"> canal</w:t>
      </w:r>
    </w:p>
    <w:p w14:paraId="568D46EA" w14:textId="44DEB74C" w:rsidR="00350EC8" w:rsidRDefault="00350EC8" w:rsidP="00350EC8">
      <w:pPr>
        <w:pStyle w:val="ListParagraph"/>
        <w:numPr>
          <w:ilvl w:val="4"/>
          <w:numId w:val="4"/>
        </w:numPr>
        <w:spacing w:before="100" w:beforeAutospacing="1" w:after="100" w:afterAutospacing="1" w:line="240" w:lineRule="auto"/>
        <w:rPr>
          <w:rFonts w:ascii="Times New Roman" w:eastAsia="Times New Roman" w:hAnsi="Times New Roman" w:cs="Times New Roman"/>
          <w:sz w:val="24"/>
          <w:szCs w:val="24"/>
          <w:lang w:val="en-GB" w:eastAsia="en-GB"/>
        </w:rPr>
      </w:pPr>
      <w:r w:rsidRPr="00350EC8">
        <w:rPr>
          <w:rFonts w:ascii="Times New Roman" w:eastAsia="Times New Roman" w:hAnsi="Times New Roman" w:cs="Times New Roman"/>
          <w:sz w:val="24"/>
          <w:szCs w:val="24"/>
          <w:lang w:val="en-GB" w:eastAsia="en-GB"/>
        </w:rPr>
        <w:t>Bony cover of the second (tympanic) segment of the facial nerve</w:t>
      </w:r>
    </w:p>
    <w:p w14:paraId="71DBBA29" w14:textId="446AF6DD" w:rsidR="00350EC8" w:rsidRPr="00350EC8" w:rsidRDefault="00350EC8" w:rsidP="00350EC8">
      <w:pPr>
        <w:pStyle w:val="ListParagraph"/>
        <w:numPr>
          <w:ilvl w:val="4"/>
          <w:numId w:val="4"/>
        </w:numPr>
        <w:spacing w:before="100" w:beforeAutospacing="1" w:after="100" w:afterAutospacing="1" w:line="240" w:lineRule="auto"/>
        <w:rPr>
          <w:rFonts w:ascii="Times New Roman" w:eastAsia="Times New Roman" w:hAnsi="Times New Roman" w:cs="Times New Roman"/>
          <w:sz w:val="24"/>
          <w:szCs w:val="24"/>
          <w:lang w:val="en-GB" w:eastAsia="en-GB"/>
        </w:rPr>
      </w:pPr>
      <w:r w:rsidRPr="00350EC8">
        <w:rPr>
          <w:rFonts w:ascii="Times New Roman" w:eastAsia="Times New Roman" w:hAnsi="Times New Roman" w:cs="Times New Roman"/>
          <w:sz w:val="24"/>
          <w:szCs w:val="24"/>
          <w:lang w:val="en-GB" w:eastAsia="en-GB"/>
        </w:rPr>
        <w:t>Roof of the middle ear cavity (tegmen tympani)</w:t>
      </w:r>
    </w:p>
    <w:p w14:paraId="42AE7DE9" w14:textId="35B9FC75" w:rsidR="00350EC8" w:rsidRPr="00350EC8" w:rsidRDefault="00350EC8" w:rsidP="001E2F4E">
      <w:pPr>
        <w:pStyle w:val="ListParagraph"/>
        <w:ind w:left="2880"/>
        <w:rPr>
          <w:rFonts w:ascii="Arial" w:eastAsia="Arial" w:hAnsi="Arial" w:cs="Arial"/>
          <w:color w:val="474747"/>
          <w:sz w:val="27"/>
          <w:szCs w:val="27"/>
        </w:rPr>
      </w:pPr>
    </w:p>
    <w:p w14:paraId="37D38BFF" w14:textId="25222698" w:rsidR="00B3317B" w:rsidRDefault="00B3317B" w:rsidP="00B3317B">
      <w:pPr>
        <w:pStyle w:val="ListParagraph"/>
        <w:numPr>
          <w:ilvl w:val="0"/>
          <w:numId w:val="4"/>
        </w:numPr>
        <w:rPr>
          <w:rFonts w:ascii="Arial" w:eastAsia="Arial" w:hAnsi="Arial" w:cs="Arial"/>
          <w:color w:val="474747"/>
          <w:sz w:val="27"/>
          <w:szCs w:val="27"/>
        </w:rPr>
      </w:pPr>
      <w:proofErr w:type="gramStart"/>
      <w:r>
        <w:rPr>
          <w:rFonts w:ascii="Arial" w:eastAsia="Arial" w:hAnsi="Arial" w:cs="Arial"/>
          <w:color w:val="474747"/>
          <w:sz w:val="27"/>
          <w:szCs w:val="27"/>
        </w:rPr>
        <w:t>Others :</w:t>
      </w:r>
      <w:proofErr w:type="gramEnd"/>
    </w:p>
    <w:p w14:paraId="4C1982DB" w14:textId="2A2F6971" w:rsidR="00B3317B" w:rsidRDefault="006D0C8C" w:rsidP="00B3317B">
      <w:pPr>
        <w:pStyle w:val="ListParagraph"/>
        <w:numPr>
          <w:ilvl w:val="1"/>
          <w:numId w:val="4"/>
        </w:numPr>
        <w:rPr>
          <w:rFonts w:ascii="Arial" w:eastAsia="Arial" w:hAnsi="Arial" w:cs="Arial"/>
          <w:color w:val="474747"/>
          <w:sz w:val="27"/>
          <w:szCs w:val="27"/>
        </w:rPr>
      </w:pPr>
      <w:r w:rsidRPr="00D938D9">
        <w:rPr>
          <w:rFonts w:ascii="Arial" w:eastAsia="Arial" w:hAnsi="Arial" w:cs="Arial"/>
          <w:noProof/>
          <w:color w:val="474747"/>
          <w:sz w:val="27"/>
          <w:szCs w:val="27"/>
        </w:rPr>
        <w:drawing>
          <wp:anchor distT="0" distB="0" distL="114300" distR="114300" simplePos="0" relativeHeight="251678720" behindDoc="1" locked="0" layoutInCell="1" allowOverlap="1" wp14:anchorId="2D34805A" wp14:editId="420F8CC2">
            <wp:simplePos x="0" y="0"/>
            <wp:positionH relativeFrom="column">
              <wp:posOffset>1173480</wp:posOffset>
            </wp:positionH>
            <wp:positionV relativeFrom="paragraph">
              <wp:posOffset>245110</wp:posOffset>
            </wp:positionV>
            <wp:extent cx="4861560" cy="2196465"/>
            <wp:effectExtent l="0" t="0" r="2540" b="635"/>
            <wp:wrapTight wrapText="bothSides">
              <wp:wrapPolygon edited="0">
                <wp:start x="0" y="0"/>
                <wp:lineTo x="0" y="21481"/>
                <wp:lineTo x="21555" y="21481"/>
                <wp:lineTo x="21555" y="0"/>
                <wp:lineTo x="0" y="0"/>
              </wp:wrapPolygon>
            </wp:wrapTight>
            <wp:docPr id="155947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7016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1560" cy="2196465"/>
                    </a:xfrm>
                    <a:prstGeom prst="rect">
                      <a:avLst/>
                    </a:prstGeom>
                  </pic:spPr>
                </pic:pic>
              </a:graphicData>
            </a:graphic>
            <wp14:sizeRelH relativeFrom="page">
              <wp14:pctWidth>0</wp14:pctWidth>
            </wp14:sizeRelH>
            <wp14:sizeRelV relativeFrom="page">
              <wp14:pctHeight>0</wp14:pctHeight>
            </wp14:sizeRelV>
          </wp:anchor>
        </w:drawing>
      </w:r>
      <w:r w:rsidR="00B3317B">
        <w:rPr>
          <w:rFonts w:ascii="Arial" w:eastAsia="Arial" w:hAnsi="Arial" w:cs="Arial"/>
          <w:color w:val="474747"/>
          <w:sz w:val="27"/>
          <w:szCs w:val="27"/>
        </w:rPr>
        <w:t xml:space="preserve">Glomus tympanicum </w:t>
      </w:r>
    </w:p>
    <w:p w14:paraId="71CEE12E" w14:textId="018D31E6" w:rsidR="006D0C8C" w:rsidRDefault="00F544C5" w:rsidP="006D0C8C">
      <w:pPr>
        <w:ind w:left="1080"/>
        <w:rPr>
          <w:rFonts w:ascii="Arial" w:eastAsia="Arial" w:hAnsi="Arial" w:cs="Arial"/>
          <w:color w:val="474747"/>
          <w:sz w:val="27"/>
          <w:szCs w:val="27"/>
        </w:rPr>
      </w:pPr>
      <w:r w:rsidRPr="00F544C5">
        <w:rPr>
          <w:rFonts w:ascii="Arial" w:eastAsia="Arial" w:hAnsi="Arial" w:cs="Arial"/>
          <w:noProof/>
          <w:color w:val="474747"/>
          <w:sz w:val="27"/>
          <w:szCs w:val="27"/>
        </w:rPr>
        <w:lastRenderedPageBreak/>
        <w:drawing>
          <wp:inline distT="0" distB="0" distL="0" distR="0" wp14:anchorId="20C00705" wp14:editId="469F6000">
            <wp:extent cx="4091940" cy="2327072"/>
            <wp:effectExtent l="0" t="0" r="0" b="0"/>
            <wp:docPr id="101379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41" name=""/>
                    <pic:cNvPicPr/>
                  </pic:nvPicPr>
                  <pic:blipFill>
                    <a:blip r:embed="rId45"/>
                    <a:stretch>
                      <a:fillRect/>
                    </a:stretch>
                  </pic:blipFill>
                  <pic:spPr>
                    <a:xfrm>
                      <a:off x="0" y="0"/>
                      <a:ext cx="4100494" cy="2331937"/>
                    </a:xfrm>
                    <a:prstGeom prst="rect">
                      <a:avLst/>
                    </a:prstGeom>
                  </pic:spPr>
                </pic:pic>
              </a:graphicData>
            </a:graphic>
          </wp:inline>
        </w:drawing>
      </w:r>
    </w:p>
    <w:p w14:paraId="753A4300" w14:textId="77777777" w:rsidR="00A86337" w:rsidRPr="00A86337" w:rsidRDefault="00A86337" w:rsidP="00A86337">
      <w:pPr>
        <w:spacing w:before="100" w:beforeAutospacing="1" w:after="100" w:afterAutospacing="1"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 xml:space="preserve">For the most efficient communication with ENT surgeons, GTP should be evaluated according to </w:t>
      </w:r>
      <w:proofErr w:type="spellStart"/>
      <w:r w:rsidRPr="00A86337">
        <w:rPr>
          <w:rFonts w:ascii="Times New Roman" w:eastAsia="Times New Roman" w:hAnsi="Times New Roman" w:cs="Times New Roman"/>
          <w:sz w:val="24"/>
          <w:szCs w:val="24"/>
          <w:lang w:val="en-GB" w:eastAsia="en-GB"/>
        </w:rPr>
        <w:t>Glasscock</w:t>
      </w:r>
      <w:proofErr w:type="spellEnd"/>
      <w:r w:rsidRPr="00A86337">
        <w:rPr>
          <w:rFonts w:ascii="Times New Roman" w:eastAsia="Times New Roman" w:hAnsi="Times New Roman" w:cs="Times New Roman"/>
          <w:sz w:val="24"/>
          <w:szCs w:val="24"/>
          <w:lang w:val="en-GB" w:eastAsia="en-GB"/>
        </w:rPr>
        <w:t>-Jackson classification [</w:t>
      </w:r>
      <w:hyperlink r:id="rId46" w:anchor="CR31" w:history="1">
        <w:r w:rsidRPr="00A86337">
          <w:rPr>
            <w:rFonts w:ascii="Times New Roman" w:eastAsia="Times New Roman" w:hAnsi="Times New Roman" w:cs="Times New Roman"/>
            <w:color w:val="0000FF"/>
            <w:sz w:val="24"/>
            <w:szCs w:val="24"/>
            <w:u w:val="single"/>
            <w:lang w:val="en-GB" w:eastAsia="en-GB"/>
          </w:rPr>
          <w:t>31</w:t>
        </w:r>
      </w:hyperlink>
      <w:r w:rsidRPr="00A86337">
        <w:rPr>
          <w:rFonts w:ascii="Times New Roman" w:eastAsia="Times New Roman" w:hAnsi="Times New Roman" w:cs="Times New Roman"/>
          <w:sz w:val="24"/>
          <w:szCs w:val="24"/>
          <w:lang w:val="en-GB" w:eastAsia="en-GB"/>
        </w:rPr>
        <w:t>] (Table </w:t>
      </w:r>
      <w:hyperlink r:id="rId47" w:tgtFrame="table" w:history="1">
        <w:r w:rsidRPr="00A86337">
          <w:rPr>
            <w:rFonts w:ascii="Times New Roman" w:eastAsia="Times New Roman" w:hAnsi="Times New Roman" w:cs="Times New Roman"/>
            <w:color w:val="0000FF"/>
            <w:sz w:val="24"/>
            <w:szCs w:val="24"/>
            <w:u w:val="single"/>
            <w:lang w:val="en-GB" w:eastAsia="en-GB"/>
          </w:rPr>
          <w:t>4</w:t>
        </w:r>
      </w:hyperlink>
      <w:r w:rsidRPr="00A86337">
        <w:rPr>
          <w:rFonts w:ascii="Times New Roman" w:eastAsia="Times New Roman" w:hAnsi="Times New Roman" w:cs="Times New Roman"/>
          <w:sz w:val="24"/>
          <w:szCs w:val="24"/>
          <w:lang w:val="en-GB" w:eastAsia="en-GB"/>
        </w:rPr>
        <w:t>).</w:t>
      </w:r>
    </w:p>
    <w:p w14:paraId="57293BDA" w14:textId="77777777" w:rsidR="00A86337" w:rsidRPr="00A86337" w:rsidRDefault="00A86337" w:rsidP="00A86337">
      <w:pPr>
        <w:spacing w:before="100" w:beforeAutospacing="1" w:after="100" w:afterAutospacing="1" w:line="240" w:lineRule="auto"/>
        <w:outlineLvl w:val="2"/>
        <w:rPr>
          <w:rFonts w:ascii="Times New Roman" w:eastAsia="Times New Roman" w:hAnsi="Times New Roman" w:cs="Times New Roman"/>
          <w:b/>
          <w:bCs/>
          <w:sz w:val="27"/>
          <w:szCs w:val="27"/>
          <w:lang w:val="en-GB" w:eastAsia="en-GB"/>
        </w:rPr>
      </w:pPr>
      <w:r w:rsidRPr="00A86337">
        <w:rPr>
          <w:rFonts w:ascii="Times New Roman" w:eastAsia="Times New Roman" w:hAnsi="Times New Roman" w:cs="Times New Roman"/>
          <w:b/>
          <w:bCs/>
          <w:sz w:val="27"/>
          <w:szCs w:val="27"/>
          <w:lang w:val="en-GB" w:eastAsia="en-GB"/>
        </w:rPr>
        <w:t>Table 4</w:t>
      </w:r>
    </w:p>
    <w:p w14:paraId="63EA06EA" w14:textId="77777777" w:rsidR="00A86337" w:rsidRPr="00A86337" w:rsidRDefault="00A86337" w:rsidP="00A86337">
      <w:pPr>
        <w:spacing w:before="100" w:beforeAutospacing="1" w:after="100" w:afterAutospacing="1" w:line="240" w:lineRule="auto"/>
        <w:rPr>
          <w:rFonts w:ascii="Times New Roman" w:eastAsia="Times New Roman" w:hAnsi="Times New Roman" w:cs="Times New Roman"/>
          <w:sz w:val="24"/>
          <w:szCs w:val="24"/>
          <w:lang w:val="en-GB" w:eastAsia="en-GB"/>
        </w:rPr>
      </w:pPr>
      <w:proofErr w:type="spellStart"/>
      <w:r w:rsidRPr="00A86337">
        <w:rPr>
          <w:rFonts w:ascii="Times New Roman" w:eastAsia="Times New Roman" w:hAnsi="Times New Roman" w:cs="Times New Roman"/>
          <w:sz w:val="24"/>
          <w:szCs w:val="24"/>
          <w:lang w:val="en-GB" w:eastAsia="en-GB"/>
        </w:rPr>
        <w:t>Glasscock</w:t>
      </w:r>
      <w:proofErr w:type="spellEnd"/>
      <w:r w:rsidRPr="00A86337">
        <w:rPr>
          <w:rFonts w:ascii="Times New Roman" w:eastAsia="Times New Roman" w:hAnsi="Times New Roman" w:cs="Times New Roman"/>
          <w:sz w:val="24"/>
          <w:szCs w:val="24"/>
          <w:lang w:val="en-GB" w:eastAsia="en-GB"/>
        </w:rPr>
        <w:t>-Jackson classification of GTP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7"/>
        <w:gridCol w:w="8503"/>
      </w:tblGrid>
      <w:tr w:rsidR="00A86337" w:rsidRPr="00A86337" w14:paraId="5EEFFADF" w14:textId="77777777" w:rsidTr="00A86337">
        <w:trPr>
          <w:tblCellSpacing w:w="15" w:type="dxa"/>
        </w:trPr>
        <w:tc>
          <w:tcPr>
            <w:tcW w:w="0" w:type="auto"/>
            <w:vAlign w:val="center"/>
            <w:hideMark/>
          </w:tcPr>
          <w:p w14:paraId="24182E5A"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Type</w:t>
            </w:r>
          </w:p>
        </w:tc>
        <w:tc>
          <w:tcPr>
            <w:tcW w:w="0" w:type="auto"/>
            <w:vAlign w:val="center"/>
            <w:hideMark/>
          </w:tcPr>
          <w:p w14:paraId="4EB70963"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Description</w:t>
            </w:r>
          </w:p>
        </w:tc>
      </w:tr>
      <w:tr w:rsidR="00A86337" w:rsidRPr="00A86337" w14:paraId="210D540D" w14:textId="77777777" w:rsidTr="00A86337">
        <w:trPr>
          <w:tblCellSpacing w:w="15" w:type="dxa"/>
        </w:trPr>
        <w:tc>
          <w:tcPr>
            <w:tcW w:w="0" w:type="auto"/>
            <w:vAlign w:val="center"/>
            <w:hideMark/>
          </w:tcPr>
          <w:p w14:paraId="37782A09"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Type I</w:t>
            </w:r>
          </w:p>
        </w:tc>
        <w:tc>
          <w:tcPr>
            <w:tcW w:w="0" w:type="auto"/>
            <w:vAlign w:val="center"/>
            <w:hideMark/>
          </w:tcPr>
          <w:p w14:paraId="17F159C3"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Small mass limited to cochlear promontory</w:t>
            </w:r>
          </w:p>
        </w:tc>
      </w:tr>
      <w:tr w:rsidR="00A86337" w:rsidRPr="00A86337" w14:paraId="30C01CE0" w14:textId="77777777" w:rsidTr="00A86337">
        <w:trPr>
          <w:tblCellSpacing w:w="15" w:type="dxa"/>
        </w:trPr>
        <w:tc>
          <w:tcPr>
            <w:tcW w:w="0" w:type="auto"/>
            <w:vAlign w:val="center"/>
            <w:hideMark/>
          </w:tcPr>
          <w:p w14:paraId="175E31C5"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Type II</w:t>
            </w:r>
          </w:p>
        </w:tc>
        <w:tc>
          <w:tcPr>
            <w:tcW w:w="0" w:type="auto"/>
            <w:vAlign w:val="center"/>
            <w:hideMark/>
          </w:tcPr>
          <w:p w14:paraId="13A80B24"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Tumour completely filling middle ear space</w:t>
            </w:r>
          </w:p>
        </w:tc>
      </w:tr>
      <w:tr w:rsidR="00A86337" w:rsidRPr="00A86337" w14:paraId="5888DFC5" w14:textId="77777777" w:rsidTr="00A86337">
        <w:trPr>
          <w:tblCellSpacing w:w="15" w:type="dxa"/>
        </w:trPr>
        <w:tc>
          <w:tcPr>
            <w:tcW w:w="0" w:type="auto"/>
            <w:vAlign w:val="center"/>
            <w:hideMark/>
          </w:tcPr>
          <w:p w14:paraId="55208B13"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Type III</w:t>
            </w:r>
          </w:p>
        </w:tc>
        <w:tc>
          <w:tcPr>
            <w:tcW w:w="0" w:type="auto"/>
            <w:vAlign w:val="center"/>
            <w:hideMark/>
          </w:tcPr>
          <w:p w14:paraId="5C843F9A"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Tumour filling middle ear and extending into mastoid air cells</w:t>
            </w:r>
          </w:p>
        </w:tc>
      </w:tr>
      <w:tr w:rsidR="00A86337" w:rsidRPr="00A86337" w14:paraId="09400015" w14:textId="77777777" w:rsidTr="00A86337">
        <w:trPr>
          <w:tblCellSpacing w:w="15" w:type="dxa"/>
        </w:trPr>
        <w:tc>
          <w:tcPr>
            <w:tcW w:w="0" w:type="auto"/>
            <w:vMerge w:val="restart"/>
            <w:vAlign w:val="center"/>
            <w:hideMark/>
          </w:tcPr>
          <w:p w14:paraId="15FD66D4"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Type IV</w:t>
            </w:r>
          </w:p>
        </w:tc>
        <w:tc>
          <w:tcPr>
            <w:tcW w:w="0" w:type="auto"/>
            <w:vAlign w:val="center"/>
            <w:hideMark/>
          </w:tcPr>
          <w:p w14:paraId="355E99D3"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Tumour filling middle ear, extending into mastoid air cells or through</w:t>
            </w:r>
          </w:p>
        </w:tc>
      </w:tr>
      <w:tr w:rsidR="00A86337" w:rsidRPr="00A86337" w14:paraId="4775DAEA" w14:textId="77777777" w:rsidTr="00A86337">
        <w:trPr>
          <w:tblCellSpacing w:w="15" w:type="dxa"/>
        </w:trPr>
        <w:tc>
          <w:tcPr>
            <w:tcW w:w="0" w:type="auto"/>
            <w:vMerge/>
            <w:vAlign w:val="center"/>
            <w:hideMark/>
          </w:tcPr>
          <w:p w14:paraId="774FE397"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p>
        </w:tc>
        <w:tc>
          <w:tcPr>
            <w:tcW w:w="0" w:type="auto"/>
            <w:vAlign w:val="center"/>
            <w:hideMark/>
          </w:tcPr>
          <w:p w14:paraId="4EDB2060" w14:textId="77777777" w:rsidR="00A86337" w:rsidRPr="00A86337" w:rsidRDefault="00A86337" w:rsidP="00A86337">
            <w:pPr>
              <w:spacing w:after="0" w:line="240" w:lineRule="auto"/>
              <w:rPr>
                <w:rFonts w:ascii="Times New Roman" w:eastAsia="Times New Roman" w:hAnsi="Times New Roman" w:cs="Times New Roman"/>
                <w:sz w:val="24"/>
                <w:szCs w:val="24"/>
                <w:lang w:val="en-GB" w:eastAsia="en-GB"/>
              </w:rPr>
            </w:pPr>
            <w:r w:rsidRPr="00A86337">
              <w:rPr>
                <w:rFonts w:ascii="Times New Roman" w:eastAsia="Times New Roman" w:hAnsi="Times New Roman" w:cs="Times New Roman"/>
                <w:sz w:val="24"/>
                <w:szCs w:val="24"/>
                <w:lang w:val="en-GB" w:eastAsia="en-GB"/>
              </w:rPr>
              <w:t>Tympanic membrane to fill external auditory canal; may extend anteriorly to the carotid artery</w:t>
            </w:r>
          </w:p>
        </w:tc>
      </w:tr>
    </w:tbl>
    <w:p w14:paraId="0CA54D82" w14:textId="77777777" w:rsidR="00411C0D" w:rsidRDefault="00411C0D" w:rsidP="00411C0D">
      <w:pPr>
        <w:pStyle w:val="p"/>
        <w:rPr>
          <w:rFonts w:ascii="Arial" w:eastAsia="Arial" w:hAnsi="Arial" w:cs="Arial"/>
          <w:color w:val="474747"/>
          <w:sz w:val="27"/>
          <w:szCs w:val="27"/>
        </w:rPr>
      </w:pPr>
    </w:p>
    <w:p w14:paraId="13AD2011" w14:textId="09869F98" w:rsidR="00411C0D" w:rsidRDefault="00B3317B" w:rsidP="00187739">
      <w:pPr>
        <w:pStyle w:val="p"/>
        <w:numPr>
          <w:ilvl w:val="3"/>
          <w:numId w:val="15"/>
        </w:numPr>
        <w:pBdr>
          <w:bottom w:val="single" w:sz="6" w:space="1" w:color="auto"/>
        </w:pBdr>
      </w:pPr>
      <w:r>
        <w:rPr>
          <w:rFonts w:ascii="Arial" w:eastAsia="Arial" w:hAnsi="Arial" w:cs="Arial"/>
          <w:color w:val="474747"/>
          <w:sz w:val="27"/>
          <w:szCs w:val="27"/>
        </w:rPr>
        <w:t xml:space="preserve">Middle ear </w:t>
      </w:r>
      <w:proofErr w:type="spellStart"/>
      <w:proofErr w:type="gramStart"/>
      <w:r>
        <w:rPr>
          <w:rFonts w:ascii="Arial" w:eastAsia="Arial" w:hAnsi="Arial" w:cs="Arial"/>
          <w:color w:val="474747"/>
          <w:sz w:val="27"/>
          <w:szCs w:val="27"/>
        </w:rPr>
        <w:t>Schwanoma</w:t>
      </w:r>
      <w:proofErr w:type="spellEnd"/>
      <w:r>
        <w:rPr>
          <w:rFonts w:ascii="Arial" w:eastAsia="Arial" w:hAnsi="Arial" w:cs="Arial"/>
          <w:color w:val="474747"/>
          <w:sz w:val="27"/>
          <w:szCs w:val="27"/>
        </w:rPr>
        <w:t xml:space="preserve"> </w:t>
      </w:r>
      <w:r w:rsidR="00411C0D">
        <w:rPr>
          <w:rFonts w:ascii="Arial" w:eastAsia="Arial" w:hAnsi="Arial" w:cs="Arial"/>
          <w:color w:val="474747"/>
          <w:sz w:val="27"/>
          <w:szCs w:val="27"/>
        </w:rPr>
        <w:t>:</w:t>
      </w:r>
      <w:proofErr w:type="gramEnd"/>
      <w:r w:rsidR="00411C0D">
        <w:rPr>
          <w:rFonts w:ascii="Arial" w:eastAsia="Arial" w:hAnsi="Arial" w:cs="Arial"/>
          <w:color w:val="474747"/>
          <w:sz w:val="27"/>
          <w:szCs w:val="27"/>
        </w:rPr>
        <w:t xml:space="preserve"> </w:t>
      </w:r>
      <w:r w:rsidR="00411C0D">
        <w:t>tumour arising within middle ear cavity, originating from the facial nerve, chorda tympani nerve (7th branch), Jacobson nerve (9th branch), or Arnold nerve (10th branch), with the facial nerve being the most common nerve of origin.</w:t>
      </w:r>
    </w:p>
    <w:p w14:paraId="0CD62D1A" w14:textId="5A1B1B03" w:rsidR="0006766A" w:rsidRDefault="0006766A" w:rsidP="0006766A">
      <w:pPr>
        <w:rPr>
          <w:rFonts w:ascii="Arial" w:eastAsia="Arial" w:hAnsi="Arial" w:cs="Arial"/>
          <w:color w:val="474747"/>
          <w:sz w:val="27"/>
          <w:szCs w:val="27"/>
        </w:rPr>
      </w:pPr>
      <w:r>
        <w:rPr>
          <w:rFonts w:ascii="Arial" w:eastAsia="Arial" w:hAnsi="Arial" w:cs="Arial"/>
          <w:color w:val="474747"/>
          <w:sz w:val="27"/>
          <w:szCs w:val="27"/>
        </w:rPr>
        <w:t xml:space="preserve">Protocols for </w:t>
      </w:r>
      <w:proofErr w:type="spellStart"/>
      <w:r>
        <w:rPr>
          <w:rFonts w:ascii="Arial" w:eastAsia="Arial" w:hAnsi="Arial" w:cs="Arial"/>
          <w:color w:val="474747"/>
          <w:sz w:val="27"/>
          <w:szCs w:val="27"/>
        </w:rPr>
        <w:t>Laynegeal</w:t>
      </w:r>
      <w:proofErr w:type="spellEnd"/>
      <w:r>
        <w:rPr>
          <w:rFonts w:ascii="Arial" w:eastAsia="Arial" w:hAnsi="Arial" w:cs="Arial"/>
          <w:color w:val="474747"/>
          <w:sz w:val="27"/>
          <w:szCs w:val="27"/>
        </w:rPr>
        <w:t xml:space="preserve"> CT:</w:t>
      </w:r>
    </w:p>
    <w:p w14:paraId="52C025E3" w14:textId="4217BB71" w:rsidR="0006766A" w:rsidRDefault="0006766A" w:rsidP="0006766A">
      <w:pPr>
        <w:rPr>
          <w:rFonts w:ascii="Arial" w:eastAsia="Arial" w:hAnsi="Arial" w:cs="Arial"/>
          <w:color w:val="474747"/>
          <w:sz w:val="27"/>
          <w:szCs w:val="27"/>
        </w:rPr>
      </w:pPr>
      <w:r>
        <w:rPr>
          <w:rFonts w:ascii="Arial" w:eastAsia="Arial" w:hAnsi="Arial" w:cs="Arial"/>
          <w:color w:val="474747"/>
          <w:sz w:val="27"/>
          <w:szCs w:val="27"/>
        </w:rPr>
        <w:t xml:space="preserve">Neck CT contrast protocol: 100ml contrast @ 1ml/sec- </w:t>
      </w:r>
      <w:proofErr w:type="spellStart"/>
      <w:r>
        <w:rPr>
          <w:rFonts w:ascii="Arial" w:eastAsia="Arial" w:hAnsi="Arial" w:cs="Arial"/>
          <w:color w:val="474747"/>
          <w:sz w:val="27"/>
          <w:szCs w:val="27"/>
        </w:rPr>
        <w:t>srtart</w:t>
      </w:r>
      <w:proofErr w:type="spellEnd"/>
      <w:r>
        <w:rPr>
          <w:rFonts w:ascii="Arial" w:eastAsia="Arial" w:hAnsi="Arial" w:cs="Arial"/>
          <w:color w:val="474747"/>
          <w:sz w:val="27"/>
          <w:szCs w:val="27"/>
        </w:rPr>
        <w:t xml:space="preserve"> </w:t>
      </w:r>
      <w:proofErr w:type="spellStart"/>
      <w:r>
        <w:rPr>
          <w:rFonts w:ascii="Arial" w:eastAsia="Arial" w:hAnsi="Arial" w:cs="Arial"/>
          <w:color w:val="474747"/>
          <w:sz w:val="27"/>
          <w:szCs w:val="27"/>
        </w:rPr>
        <w:t>scaning</w:t>
      </w:r>
      <w:proofErr w:type="spellEnd"/>
      <w:r>
        <w:rPr>
          <w:rFonts w:ascii="Arial" w:eastAsia="Arial" w:hAnsi="Arial" w:cs="Arial"/>
          <w:color w:val="474747"/>
          <w:sz w:val="27"/>
          <w:szCs w:val="27"/>
        </w:rPr>
        <w:t xml:space="preserve"> at 90-100 sec.</w:t>
      </w:r>
    </w:p>
    <w:p w14:paraId="5110A41A" w14:textId="5FCBB6DC" w:rsidR="0006766A" w:rsidRDefault="0006766A" w:rsidP="0006766A">
      <w:pPr>
        <w:rPr>
          <w:rFonts w:ascii="Arial" w:eastAsia="Arial" w:hAnsi="Arial" w:cs="Arial"/>
          <w:color w:val="474747"/>
          <w:sz w:val="27"/>
          <w:szCs w:val="27"/>
        </w:rPr>
      </w:pPr>
      <w:r>
        <w:rPr>
          <w:rFonts w:ascii="Arial" w:eastAsia="Arial" w:hAnsi="Arial" w:cs="Arial"/>
          <w:color w:val="474747"/>
          <w:sz w:val="27"/>
          <w:szCs w:val="27"/>
        </w:rPr>
        <w:lastRenderedPageBreak/>
        <w:t xml:space="preserve">Plane of axial sections-: in the plane of hard palate (and coronal perpendicular to it)- see image below. 2mm slice thickness I adequate. </w:t>
      </w:r>
    </w:p>
    <w:p w14:paraId="4D1AEE02" w14:textId="77777777" w:rsidR="0006766A" w:rsidRDefault="0006766A" w:rsidP="0006766A">
      <w:pPr>
        <w:rPr>
          <w:rFonts w:ascii="Arial" w:eastAsia="Arial" w:hAnsi="Arial" w:cs="Arial"/>
          <w:color w:val="474747"/>
          <w:sz w:val="27"/>
          <w:szCs w:val="27"/>
        </w:rPr>
      </w:pPr>
    </w:p>
    <w:p w14:paraId="36AF62E1" w14:textId="12A68B07" w:rsidR="0006766A" w:rsidRDefault="0006766A" w:rsidP="0006766A">
      <w:pPr>
        <w:rPr>
          <w:rFonts w:ascii="Arial" w:eastAsia="Arial" w:hAnsi="Arial" w:cs="Arial"/>
          <w:color w:val="474747"/>
          <w:sz w:val="27"/>
          <w:szCs w:val="27"/>
        </w:rPr>
      </w:pPr>
      <w:r>
        <w:rPr>
          <w:rFonts w:ascii="Arial" w:eastAsia="Arial" w:hAnsi="Arial" w:cs="Arial"/>
          <w:noProof/>
          <w:color w:val="474747"/>
          <w:sz w:val="27"/>
          <w:szCs w:val="27"/>
        </w:rPr>
        <w:drawing>
          <wp:inline distT="0" distB="0" distL="0" distR="0" wp14:anchorId="1A30476A" wp14:editId="55F263E2">
            <wp:extent cx="5943600" cy="4123690"/>
            <wp:effectExtent l="0" t="0" r="0" b="3810"/>
            <wp:docPr id="179139653" name="Picture 2" descr="A close-up of an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9653" name="Picture 2" descr="A close-up of an x-ray&#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14:paraId="6B03DC91" w14:textId="6CF77359" w:rsidR="0006766A" w:rsidRDefault="0006766A" w:rsidP="0006766A">
      <w:pPr>
        <w:rPr>
          <w:rFonts w:ascii="Arial" w:eastAsia="Arial" w:hAnsi="Arial" w:cs="Arial"/>
          <w:color w:val="474747"/>
          <w:sz w:val="27"/>
          <w:szCs w:val="27"/>
        </w:rPr>
      </w:pPr>
      <w:r>
        <w:rPr>
          <w:rFonts w:ascii="Arial" w:eastAsia="Arial" w:hAnsi="Arial" w:cs="Arial"/>
          <w:color w:val="474747"/>
          <w:sz w:val="27"/>
          <w:szCs w:val="27"/>
        </w:rPr>
        <w:t xml:space="preserve">For larynx only – axial plane in the plane of intervertebral discs – see image below-: Need 1 mm slice thickness. Hyoid to thoracic inlet. </w:t>
      </w:r>
    </w:p>
    <w:p w14:paraId="21C26CEE" w14:textId="77777777" w:rsidR="0006766A" w:rsidRDefault="0006766A" w:rsidP="0006766A">
      <w:pPr>
        <w:rPr>
          <w:rFonts w:ascii="Arial" w:eastAsia="Arial" w:hAnsi="Arial" w:cs="Arial"/>
          <w:color w:val="474747"/>
          <w:sz w:val="27"/>
          <w:szCs w:val="27"/>
        </w:rPr>
      </w:pPr>
    </w:p>
    <w:p w14:paraId="67D346B7" w14:textId="52693F6A" w:rsidR="0006766A" w:rsidRDefault="0006766A" w:rsidP="0006766A">
      <w:pPr>
        <w:rPr>
          <w:rFonts w:ascii="Arial" w:eastAsia="Arial" w:hAnsi="Arial" w:cs="Arial"/>
          <w:color w:val="474747"/>
          <w:sz w:val="27"/>
          <w:szCs w:val="27"/>
        </w:rPr>
      </w:pPr>
      <w:r>
        <w:rPr>
          <w:rFonts w:ascii="Arial" w:eastAsia="Arial" w:hAnsi="Arial" w:cs="Arial"/>
          <w:noProof/>
          <w:color w:val="474747"/>
          <w:sz w:val="27"/>
          <w:szCs w:val="27"/>
        </w:rPr>
        <w:lastRenderedPageBreak/>
        <w:drawing>
          <wp:inline distT="0" distB="0" distL="0" distR="0" wp14:anchorId="2AB2B41B" wp14:editId="17593FD4">
            <wp:extent cx="5943600" cy="4201795"/>
            <wp:effectExtent l="0" t="0" r="0" b="1905"/>
            <wp:docPr id="137551423" name="Picture 1" descr="A x-ray of 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1423" name="Picture 1" descr="A x-ray of a skul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006A510A" w14:textId="77777777" w:rsidR="0006766A" w:rsidRDefault="0006766A" w:rsidP="0006766A">
      <w:pPr>
        <w:rPr>
          <w:rFonts w:ascii="Arial" w:eastAsia="Arial" w:hAnsi="Arial" w:cs="Arial"/>
          <w:color w:val="474747"/>
          <w:sz w:val="27"/>
          <w:szCs w:val="27"/>
        </w:rPr>
      </w:pPr>
    </w:p>
    <w:p w14:paraId="47F027ED" w14:textId="77777777" w:rsidR="0006766A" w:rsidRDefault="0006766A" w:rsidP="0006766A">
      <w:pPr>
        <w:pBdr>
          <w:bottom w:val="single" w:sz="6" w:space="1" w:color="auto"/>
        </w:pBdr>
        <w:rPr>
          <w:rFonts w:ascii="Arial" w:eastAsia="Arial" w:hAnsi="Arial" w:cs="Arial"/>
          <w:color w:val="474747"/>
          <w:sz w:val="27"/>
          <w:szCs w:val="27"/>
        </w:rPr>
      </w:pPr>
    </w:p>
    <w:p w14:paraId="33E81954" w14:textId="1BA0FA02" w:rsidR="0006766A" w:rsidRDefault="0006766A" w:rsidP="0006766A">
      <w:pPr>
        <w:rPr>
          <w:rFonts w:ascii="Arial" w:eastAsia="Arial" w:hAnsi="Arial" w:cs="Arial"/>
          <w:color w:val="474747"/>
          <w:sz w:val="27"/>
          <w:szCs w:val="27"/>
        </w:rPr>
      </w:pPr>
      <w:r>
        <w:rPr>
          <w:rFonts w:ascii="Arial" w:eastAsia="Arial" w:hAnsi="Arial" w:cs="Arial"/>
          <w:color w:val="474747"/>
          <w:sz w:val="27"/>
          <w:szCs w:val="27"/>
        </w:rPr>
        <w:t xml:space="preserve">MRI </w:t>
      </w:r>
      <w:proofErr w:type="gramStart"/>
      <w:r>
        <w:rPr>
          <w:rFonts w:ascii="Arial" w:eastAsia="Arial" w:hAnsi="Arial" w:cs="Arial"/>
          <w:color w:val="474747"/>
          <w:sz w:val="27"/>
          <w:szCs w:val="27"/>
        </w:rPr>
        <w:t>protocol :</w:t>
      </w:r>
      <w:proofErr w:type="gramEnd"/>
      <w:r>
        <w:rPr>
          <w:rFonts w:ascii="Arial" w:eastAsia="Arial" w:hAnsi="Arial" w:cs="Arial"/>
          <w:color w:val="474747"/>
          <w:sz w:val="27"/>
          <w:szCs w:val="27"/>
        </w:rPr>
        <w:t xml:space="preserve"> </w:t>
      </w:r>
    </w:p>
    <w:p w14:paraId="6F534913" w14:textId="05A566B8" w:rsidR="0006766A" w:rsidRDefault="0006766A" w:rsidP="0006766A">
      <w:pPr>
        <w:rPr>
          <w:rFonts w:ascii="Arial" w:eastAsia="Arial" w:hAnsi="Arial" w:cs="Arial"/>
          <w:color w:val="474747"/>
          <w:sz w:val="27"/>
          <w:szCs w:val="27"/>
        </w:rPr>
      </w:pPr>
      <w:r>
        <w:rPr>
          <w:rFonts w:ascii="Arial" w:eastAsia="Arial" w:hAnsi="Arial" w:cs="Arial"/>
          <w:color w:val="474747"/>
          <w:sz w:val="27"/>
          <w:szCs w:val="27"/>
        </w:rPr>
        <w:t xml:space="preserve">T1/ T2FS/T1 +T1FS </w:t>
      </w:r>
      <w:proofErr w:type="spellStart"/>
      <w:r>
        <w:rPr>
          <w:rFonts w:ascii="Arial" w:eastAsia="Arial" w:hAnsi="Arial" w:cs="Arial"/>
          <w:color w:val="474747"/>
          <w:sz w:val="27"/>
          <w:szCs w:val="27"/>
        </w:rPr>
        <w:t>Gado</w:t>
      </w:r>
      <w:proofErr w:type="spellEnd"/>
    </w:p>
    <w:p w14:paraId="192415A3" w14:textId="3B19F117" w:rsidR="0006766A" w:rsidRDefault="0006766A" w:rsidP="0006766A">
      <w:pPr>
        <w:rPr>
          <w:rFonts w:ascii="Arial" w:eastAsia="Arial" w:hAnsi="Arial" w:cs="Arial"/>
          <w:color w:val="474747"/>
          <w:sz w:val="27"/>
          <w:szCs w:val="27"/>
        </w:rPr>
      </w:pPr>
      <w:r>
        <w:rPr>
          <w:rFonts w:ascii="Arial" w:eastAsia="Arial" w:hAnsi="Arial" w:cs="Arial"/>
          <w:color w:val="474747"/>
          <w:sz w:val="27"/>
          <w:szCs w:val="27"/>
        </w:rPr>
        <w:t>Ax/Cor</w:t>
      </w:r>
    </w:p>
    <w:p w14:paraId="6578E4D8" w14:textId="0FF39AEB" w:rsidR="0006766A" w:rsidRDefault="0006766A" w:rsidP="0006766A">
      <w:pPr>
        <w:pBdr>
          <w:bottom w:val="single" w:sz="6" w:space="1" w:color="auto"/>
        </w:pBdr>
        <w:rPr>
          <w:rFonts w:ascii="Arial" w:eastAsia="Arial" w:hAnsi="Arial" w:cs="Arial"/>
          <w:color w:val="474747"/>
          <w:sz w:val="27"/>
          <w:szCs w:val="27"/>
        </w:rPr>
      </w:pPr>
      <w:r>
        <w:rPr>
          <w:rFonts w:ascii="Arial" w:eastAsia="Arial" w:hAnsi="Arial" w:cs="Arial"/>
          <w:color w:val="474747"/>
          <w:sz w:val="27"/>
          <w:szCs w:val="27"/>
        </w:rPr>
        <w:t>DWI/ADC</w:t>
      </w:r>
    </w:p>
    <w:p w14:paraId="5F2D0CA5" w14:textId="4132B50F" w:rsidR="0006766A" w:rsidRDefault="007B0C5B" w:rsidP="0006766A">
      <w:pPr>
        <w:rPr>
          <w:rFonts w:ascii="Arial" w:eastAsia="Arial" w:hAnsi="Arial" w:cs="Arial"/>
          <w:color w:val="474747"/>
          <w:sz w:val="27"/>
          <w:szCs w:val="27"/>
        </w:rPr>
      </w:pPr>
      <w:r>
        <w:rPr>
          <w:rFonts w:ascii="Arial" w:eastAsia="Arial" w:hAnsi="Arial" w:cs="Arial"/>
          <w:color w:val="474747"/>
          <w:sz w:val="27"/>
          <w:szCs w:val="27"/>
        </w:rPr>
        <w:t>Oral Cavity:</w:t>
      </w:r>
    </w:p>
    <w:p w14:paraId="57D24507" w14:textId="2BF9E7B1" w:rsidR="007B0C5B" w:rsidRDefault="007B0C5B" w:rsidP="0006766A">
      <w:pPr>
        <w:rPr>
          <w:rFonts w:ascii="Arial" w:eastAsia="Arial" w:hAnsi="Arial" w:cs="Arial"/>
          <w:color w:val="474747"/>
          <w:sz w:val="27"/>
          <w:szCs w:val="27"/>
        </w:rPr>
      </w:pPr>
      <w:proofErr w:type="gramStart"/>
      <w:r>
        <w:rPr>
          <w:rFonts w:ascii="Arial" w:eastAsia="Arial" w:hAnsi="Arial" w:cs="Arial"/>
          <w:color w:val="474747"/>
          <w:sz w:val="27"/>
          <w:szCs w:val="27"/>
        </w:rPr>
        <w:t>Anatomy :</w:t>
      </w:r>
      <w:proofErr w:type="gramEnd"/>
    </w:p>
    <w:p w14:paraId="2F368334" w14:textId="59B1B05D"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 xml:space="preserve">Parts of oral </w:t>
      </w:r>
      <w:proofErr w:type="gramStart"/>
      <w:r>
        <w:rPr>
          <w:rFonts w:ascii="Arial" w:eastAsia="Arial" w:hAnsi="Arial" w:cs="Arial"/>
          <w:color w:val="474747"/>
          <w:sz w:val="27"/>
          <w:szCs w:val="27"/>
        </w:rPr>
        <w:t>cavity :</w:t>
      </w:r>
      <w:proofErr w:type="gramEnd"/>
    </w:p>
    <w:p w14:paraId="5A53FECF" w14:textId="6B1A1152"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 xml:space="preserve">Floor </w:t>
      </w:r>
    </w:p>
    <w:p w14:paraId="0BD7BB49" w14:textId="6E6544BD"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Hard palate (roof)</w:t>
      </w:r>
    </w:p>
    <w:p w14:paraId="4716296A" w14:textId="03DA73F5"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Buccal mucosa-:</w:t>
      </w:r>
    </w:p>
    <w:p w14:paraId="6C5C8BCD" w14:textId="1CFF74A9"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lastRenderedPageBreak/>
        <w:tab/>
        <w:t>Of upper lip</w:t>
      </w:r>
    </w:p>
    <w:p w14:paraId="1EF8316E" w14:textId="0CF532FE"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ab/>
        <w:t>Of lower lip</w:t>
      </w:r>
    </w:p>
    <w:p w14:paraId="062E6E19" w14:textId="4F87148E"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ab/>
        <w:t>Of Cheek</w:t>
      </w:r>
    </w:p>
    <w:p w14:paraId="207ABE68" w14:textId="7E197A15"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ab/>
        <w:t xml:space="preserve">Of </w:t>
      </w:r>
      <w:proofErr w:type="spellStart"/>
      <w:r>
        <w:rPr>
          <w:rFonts w:ascii="Arial" w:eastAsia="Arial" w:hAnsi="Arial" w:cs="Arial"/>
          <w:color w:val="474747"/>
          <w:sz w:val="27"/>
          <w:szCs w:val="27"/>
        </w:rPr>
        <w:t>Rerromolar</w:t>
      </w:r>
      <w:proofErr w:type="spellEnd"/>
      <w:r>
        <w:rPr>
          <w:rFonts w:ascii="Arial" w:eastAsia="Arial" w:hAnsi="Arial" w:cs="Arial"/>
          <w:color w:val="474747"/>
          <w:sz w:val="27"/>
          <w:szCs w:val="27"/>
        </w:rPr>
        <w:t xml:space="preserve"> trigone </w:t>
      </w:r>
    </w:p>
    <w:p w14:paraId="5B3057DF" w14:textId="51018482"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ab/>
        <w:t>Of Bucco-alveolar sulci (upper and lower = vestibule of mouth).</w:t>
      </w:r>
    </w:p>
    <w:p w14:paraId="79B46474" w14:textId="5B44F19F"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Upper gum</w:t>
      </w:r>
    </w:p>
    <w:p w14:paraId="47BFD148" w14:textId="0CC396EE" w:rsidR="007B0C5B" w:rsidRDefault="007B0C5B" w:rsidP="0006766A">
      <w:pPr>
        <w:rPr>
          <w:rFonts w:ascii="Arial" w:eastAsia="Arial" w:hAnsi="Arial" w:cs="Arial"/>
          <w:color w:val="474747"/>
          <w:sz w:val="27"/>
          <w:szCs w:val="27"/>
        </w:rPr>
      </w:pPr>
      <w:r>
        <w:rPr>
          <w:rFonts w:ascii="Arial" w:eastAsia="Arial" w:hAnsi="Arial" w:cs="Arial"/>
          <w:color w:val="474747"/>
          <w:sz w:val="27"/>
          <w:szCs w:val="27"/>
        </w:rPr>
        <w:t>Lower gum</w:t>
      </w:r>
    </w:p>
    <w:p w14:paraId="003E0816" w14:textId="7C509DED" w:rsidR="007B0C5B" w:rsidRDefault="005D0C9C" w:rsidP="0006766A">
      <w:pPr>
        <w:rPr>
          <w:rFonts w:ascii="Arial" w:eastAsia="Arial" w:hAnsi="Arial" w:cs="Arial"/>
          <w:color w:val="474747"/>
          <w:sz w:val="27"/>
          <w:szCs w:val="27"/>
        </w:rPr>
      </w:pPr>
      <w:proofErr w:type="gramStart"/>
      <w:r>
        <w:rPr>
          <w:rFonts w:ascii="Arial" w:eastAsia="Arial" w:hAnsi="Arial" w:cs="Arial"/>
          <w:color w:val="474747"/>
          <w:sz w:val="27"/>
          <w:szCs w:val="27"/>
        </w:rPr>
        <w:t>Tongue :</w:t>
      </w:r>
      <w:proofErr w:type="gramEnd"/>
      <w:r>
        <w:rPr>
          <w:rFonts w:ascii="Arial" w:eastAsia="Arial" w:hAnsi="Arial" w:cs="Arial"/>
          <w:color w:val="474747"/>
          <w:sz w:val="27"/>
          <w:szCs w:val="27"/>
        </w:rPr>
        <w:t xml:space="preserve"> Dorsal + ventral (inferior) + lateral surfaces anterior to the circumvallate papillae (anterior 2/3)</w:t>
      </w:r>
    </w:p>
    <w:p w14:paraId="7236CCB3" w14:textId="67CE7F7C" w:rsidR="005D0C9C" w:rsidRDefault="00EB36B0" w:rsidP="0006766A">
      <w:pPr>
        <w:rPr>
          <w:rFonts w:ascii="Arial" w:eastAsia="Arial" w:hAnsi="Arial" w:cs="Arial"/>
          <w:color w:val="474747"/>
          <w:sz w:val="27"/>
          <w:szCs w:val="27"/>
        </w:rPr>
      </w:pPr>
      <w:r>
        <w:rPr>
          <w:rFonts w:ascii="Arial" w:eastAsia="Arial" w:hAnsi="Arial" w:cs="Arial"/>
          <w:noProof/>
          <w:color w:val="474747"/>
          <w:sz w:val="27"/>
          <w:szCs w:val="27"/>
        </w:rPr>
        <w:drawing>
          <wp:inline distT="0" distB="0" distL="0" distR="0" wp14:anchorId="77FD9E2C" wp14:editId="1E32C37E">
            <wp:extent cx="5943600" cy="3658235"/>
            <wp:effectExtent l="0" t="0" r="0" b="0"/>
            <wp:docPr id="178790494" name="Picture 1" descr="A diagram of a human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0494" name="Picture 1" descr="A diagram of a human mout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658235"/>
                    </a:xfrm>
                    <a:prstGeom prst="rect">
                      <a:avLst/>
                    </a:prstGeom>
                  </pic:spPr>
                </pic:pic>
              </a:graphicData>
            </a:graphic>
          </wp:inline>
        </w:drawing>
      </w:r>
    </w:p>
    <w:p w14:paraId="34AFFC91" w14:textId="77777777" w:rsidR="005D0C9C" w:rsidRDefault="005D0C9C" w:rsidP="0006766A">
      <w:pPr>
        <w:rPr>
          <w:rFonts w:ascii="Arial" w:eastAsia="Arial" w:hAnsi="Arial" w:cs="Arial"/>
          <w:color w:val="474747"/>
          <w:sz w:val="27"/>
          <w:szCs w:val="27"/>
        </w:rPr>
      </w:pPr>
    </w:p>
    <w:p w14:paraId="67995CDB" w14:textId="3F015928" w:rsidR="005D0C9C" w:rsidRDefault="005D0C9C" w:rsidP="0006766A">
      <w:pPr>
        <w:rPr>
          <w:rFonts w:ascii="Arial" w:eastAsia="Arial" w:hAnsi="Arial" w:cs="Arial"/>
          <w:color w:val="474747"/>
          <w:sz w:val="27"/>
          <w:szCs w:val="27"/>
        </w:rPr>
      </w:pPr>
      <w:r>
        <w:rPr>
          <w:rFonts w:ascii="Arial" w:eastAsia="Arial" w:hAnsi="Arial" w:cs="Arial"/>
          <w:color w:val="474747"/>
          <w:sz w:val="27"/>
          <w:szCs w:val="27"/>
        </w:rPr>
        <w:lastRenderedPageBreak/>
        <w:t>\</w:t>
      </w:r>
      <w:r w:rsidRPr="005D0C9C">
        <w:rPr>
          <w:rFonts w:ascii="Arial" w:eastAsia="Arial" w:hAnsi="Arial" w:cs="Arial"/>
          <w:noProof/>
          <w:color w:val="474747"/>
          <w:sz w:val="27"/>
          <w:szCs w:val="27"/>
        </w:rPr>
        <w:drawing>
          <wp:inline distT="0" distB="0" distL="0" distR="0" wp14:anchorId="31C618FE" wp14:editId="37DBBDE4">
            <wp:extent cx="5943600" cy="4269105"/>
            <wp:effectExtent l="0" t="0" r="0" b="0"/>
            <wp:docPr id="1417500995" name="Picture 1"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00995" name="Picture 1" descr="A diagram of the human body&#10;&#10;Description automatically generated"/>
                    <pic:cNvPicPr/>
                  </pic:nvPicPr>
                  <pic:blipFill>
                    <a:blip r:embed="rId51"/>
                    <a:stretch>
                      <a:fillRect/>
                    </a:stretch>
                  </pic:blipFill>
                  <pic:spPr>
                    <a:xfrm>
                      <a:off x="0" y="0"/>
                      <a:ext cx="5943600" cy="4269105"/>
                    </a:xfrm>
                    <a:prstGeom prst="rect">
                      <a:avLst/>
                    </a:prstGeom>
                  </pic:spPr>
                </pic:pic>
              </a:graphicData>
            </a:graphic>
          </wp:inline>
        </w:drawing>
      </w:r>
    </w:p>
    <w:p w14:paraId="5DA43538" w14:textId="3AB2650A" w:rsidR="00EB36B0" w:rsidRDefault="00667D14" w:rsidP="0006766A">
      <w:pPr>
        <w:rPr>
          <w:rFonts w:ascii="Arial" w:eastAsia="Arial" w:hAnsi="Arial" w:cs="Arial"/>
          <w:color w:val="474747"/>
          <w:sz w:val="27"/>
          <w:szCs w:val="27"/>
        </w:rPr>
      </w:pPr>
      <w:r>
        <w:rPr>
          <w:rFonts w:ascii="Arial" w:eastAsia="Arial" w:hAnsi="Arial" w:cs="Arial"/>
          <w:color w:val="474747"/>
          <w:sz w:val="27"/>
          <w:szCs w:val="27"/>
        </w:rPr>
        <w:t xml:space="preserve">Normal </w:t>
      </w:r>
      <w:proofErr w:type="spellStart"/>
      <w:r>
        <w:rPr>
          <w:rFonts w:ascii="Arial" w:eastAsia="Arial" w:hAnsi="Arial" w:cs="Arial"/>
          <w:color w:val="474747"/>
          <w:sz w:val="27"/>
          <w:szCs w:val="27"/>
        </w:rPr>
        <w:t>subingual</w:t>
      </w:r>
      <w:proofErr w:type="spellEnd"/>
      <w:r>
        <w:rPr>
          <w:rFonts w:ascii="Arial" w:eastAsia="Arial" w:hAnsi="Arial" w:cs="Arial"/>
          <w:color w:val="474747"/>
          <w:sz w:val="27"/>
          <w:szCs w:val="27"/>
        </w:rPr>
        <w:t xml:space="preserve"> glands enhance- do not mistake with </w:t>
      </w:r>
      <w:proofErr w:type="spellStart"/>
      <w:r>
        <w:rPr>
          <w:rFonts w:ascii="Arial" w:eastAsia="Arial" w:hAnsi="Arial" w:cs="Arial"/>
          <w:color w:val="474747"/>
          <w:sz w:val="27"/>
          <w:szCs w:val="27"/>
        </w:rPr>
        <w:t>cacner</w:t>
      </w:r>
      <w:proofErr w:type="spellEnd"/>
      <w:r>
        <w:rPr>
          <w:rFonts w:ascii="Arial" w:eastAsia="Arial" w:hAnsi="Arial" w:cs="Arial"/>
          <w:color w:val="474747"/>
          <w:sz w:val="27"/>
          <w:szCs w:val="27"/>
        </w:rPr>
        <w:t xml:space="preserve"> – see below.</w:t>
      </w:r>
    </w:p>
    <w:p w14:paraId="65197F3A" w14:textId="2EC6F43D" w:rsidR="00EB36B0" w:rsidRDefault="00667D14" w:rsidP="0006766A">
      <w:pPr>
        <w:rPr>
          <w:rFonts w:ascii="Arial" w:eastAsia="Arial" w:hAnsi="Arial" w:cs="Arial"/>
          <w:color w:val="474747"/>
          <w:sz w:val="27"/>
          <w:szCs w:val="27"/>
        </w:rPr>
      </w:pPr>
      <w:r>
        <w:rPr>
          <w:rFonts w:ascii="Arial" w:eastAsia="Arial" w:hAnsi="Arial" w:cs="Arial"/>
          <w:noProof/>
          <w:color w:val="474747"/>
          <w:sz w:val="27"/>
          <w:szCs w:val="27"/>
        </w:rPr>
        <w:lastRenderedPageBreak/>
        <w:drawing>
          <wp:inline distT="0" distB="0" distL="0" distR="0" wp14:anchorId="2194968A" wp14:editId="68DB0BAB">
            <wp:extent cx="5943600" cy="3843655"/>
            <wp:effectExtent l="0" t="0" r="0" b="4445"/>
            <wp:docPr id="432134059" name="Picture 2" descr="A screenshot of a medical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34059" name="Picture 2" descr="A screenshot of a medical sca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p>
    <w:p w14:paraId="1F44A457" w14:textId="77777777" w:rsidR="00EF74C1" w:rsidRDefault="00EF74C1" w:rsidP="0006766A">
      <w:pPr>
        <w:rPr>
          <w:rFonts w:ascii="Arial" w:eastAsia="Arial" w:hAnsi="Arial" w:cs="Arial"/>
          <w:color w:val="474747"/>
          <w:sz w:val="27"/>
          <w:szCs w:val="27"/>
        </w:rPr>
      </w:pPr>
    </w:p>
    <w:p w14:paraId="5D676DAB" w14:textId="16D88576" w:rsidR="00EF74C1" w:rsidRDefault="00EF74C1" w:rsidP="0006766A">
      <w:pPr>
        <w:rPr>
          <w:rFonts w:ascii="Arial" w:eastAsia="Arial" w:hAnsi="Arial" w:cs="Arial"/>
          <w:color w:val="474747"/>
          <w:sz w:val="27"/>
          <w:szCs w:val="27"/>
        </w:rPr>
      </w:pPr>
      <w:proofErr w:type="spellStart"/>
      <w:r>
        <w:rPr>
          <w:rFonts w:ascii="Arial" w:eastAsia="Arial" w:hAnsi="Arial" w:cs="Arial"/>
          <w:color w:val="474747"/>
          <w:sz w:val="27"/>
          <w:szCs w:val="27"/>
        </w:rPr>
        <w:t>Treatent</w:t>
      </w:r>
      <w:proofErr w:type="spellEnd"/>
      <w:r>
        <w:rPr>
          <w:rFonts w:ascii="Arial" w:eastAsia="Arial" w:hAnsi="Arial" w:cs="Arial"/>
          <w:color w:val="474747"/>
          <w:sz w:val="27"/>
          <w:szCs w:val="27"/>
        </w:rPr>
        <w:t xml:space="preserve"> of oral cavity cancer is based on TNM 7 while prognosis is based on TNM 8 (which incorporates the DOI and HPV / p16 status).</w:t>
      </w:r>
    </w:p>
    <w:p w14:paraId="7C400FE1" w14:textId="232D7138" w:rsidR="00EF74C1" w:rsidRDefault="00EF74C1" w:rsidP="0006766A">
      <w:pPr>
        <w:rPr>
          <w:rFonts w:ascii="Arial" w:eastAsia="Arial" w:hAnsi="Arial" w:cs="Arial"/>
          <w:color w:val="474747"/>
          <w:sz w:val="27"/>
          <w:szCs w:val="27"/>
        </w:rPr>
      </w:pPr>
      <w:r>
        <w:rPr>
          <w:rFonts w:ascii="Arial" w:eastAsia="Arial" w:hAnsi="Arial" w:cs="Arial"/>
          <w:color w:val="474747"/>
          <w:sz w:val="27"/>
          <w:szCs w:val="27"/>
        </w:rPr>
        <w:t>Magic numbers are:</w:t>
      </w:r>
    </w:p>
    <w:p w14:paraId="0FD88141" w14:textId="2C0C9D8A" w:rsidR="00EF74C1" w:rsidRDefault="00EF74C1" w:rsidP="0006766A">
      <w:pPr>
        <w:rPr>
          <w:rFonts w:ascii="Arial" w:eastAsia="Arial" w:hAnsi="Arial" w:cs="Arial"/>
          <w:color w:val="474747"/>
          <w:sz w:val="27"/>
          <w:szCs w:val="27"/>
        </w:rPr>
      </w:pPr>
      <w:r>
        <w:rPr>
          <w:rFonts w:ascii="Arial" w:eastAsia="Arial" w:hAnsi="Arial" w:cs="Arial"/>
          <w:color w:val="474747"/>
          <w:sz w:val="27"/>
          <w:szCs w:val="27"/>
        </w:rPr>
        <w:t>2</w:t>
      </w:r>
      <w:proofErr w:type="gramStart"/>
      <w:r>
        <w:rPr>
          <w:rFonts w:ascii="Arial" w:eastAsia="Arial" w:hAnsi="Arial" w:cs="Arial"/>
          <w:color w:val="474747"/>
          <w:sz w:val="27"/>
          <w:szCs w:val="27"/>
        </w:rPr>
        <w:t>cm(</w:t>
      </w:r>
      <w:proofErr w:type="gramEnd"/>
      <w:r>
        <w:rPr>
          <w:rFonts w:ascii="Arial" w:eastAsia="Arial" w:hAnsi="Arial" w:cs="Arial"/>
          <w:color w:val="474747"/>
          <w:sz w:val="27"/>
          <w:szCs w:val="27"/>
        </w:rPr>
        <w:t>&lt;2) : T1</w:t>
      </w:r>
    </w:p>
    <w:p w14:paraId="2D7BB6D3" w14:textId="58FAAFD7" w:rsidR="00EF74C1" w:rsidRDefault="00EF74C1" w:rsidP="0006766A">
      <w:pPr>
        <w:rPr>
          <w:rFonts w:ascii="Arial" w:eastAsia="Arial" w:hAnsi="Arial" w:cs="Arial"/>
          <w:color w:val="474747"/>
          <w:sz w:val="27"/>
          <w:szCs w:val="27"/>
        </w:rPr>
      </w:pPr>
      <w:r>
        <w:rPr>
          <w:rFonts w:ascii="Arial" w:eastAsia="Arial" w:hAnsi="Arial" w:cs="Arial"/>
          <w:color w:val="474747"/>
          <w:sz w:val="27"/>
          <w:szCs w:val="27"/>
        </w:rPr>
        <w:t>And (2-4</w:t>
      </w:r>
      <w:proofErr w:type="gramStart"/>
      <w:r>
        <w:rPr>
          <w:rFonts w:ascii="Arial" w:eastAsia="Arial" w:hAnsi="Arial" w:cs="Arial"/>
          <w:color w:val="474747"/>
          <w:sz w:val="27"/>
          <w:szCs w:val="27"/>
        </w:rPr>
        <w:t>) :</w:t>
      </w:r>
      <w:proofErr w:type="gramEnd"/>
      <w:r>
        <w:rPr>
          <w:rFonts w:ascii="Arial" w:eastAsia="Arial" w:hAnsi="Arial" w:cs="Arial"/>
          <w:color w:val="474747"/>
          <w:sz w:val="27"/>
          <w:szCs w:val="27"/>
        </w:rPr>
        <w:t xml:space="preserve"> T2</w:t>
      </w:r>
    </w:p>
    <w:p w14:paraId="703AB8AA" w14:textId="6E9A26E4" w:rsidR="00EF74C1" w:rsidRDefault="00EF74C1" w:rsidP="0006766A">
      <w:pPr>
        <w:rPr>
          <w:rFonts w:ascii="Arial" w:eastAsia="Arial" w:hAnsi="Arial" w:cs="Arial"/>
          <w:color w:val="474747"/>
          <w:sz w:val="27"/>
          <w:szCs w:val="27"/>
        </w:rPr>
      </w:pPr>
      <w:r>
        <w:rPr>
          <w:rFonts w:ascii="Arial" w:eastAsia="Arial" w:hAnsi="Arial" w:cs="Arial"/>
          <w:color w:val="474747"/>
          <w:sz w:val="27"/>
          <w:szCs w:val="27"/>
        </w:rPr>
        <w:t xml:space="preserve">4 </w:t>
      </w:r>
      <w:proofErr w:type="gramStart"/>
      <w:r>
        <w:rPr>
          <w:rFonts w:ascii="Arial" w:eastAsia="Arial" w:hAnsi="Arial" w:cs="Arial"/>
          <w:color w:val="474747"/>
          <w:sz w:val="27"/>
          <w:szCs w:val="27"/>
        </w:rPr>
        <w:t>cm(</w:t>
      </w:r>
      <w:proofErr w:type="gramEnd"/>
      <w:r>
        <w:rPr>
          <w:rFonts w:ascii="Arial" w:eastAsia="Arial" w:hAnsi="Arial" w:cs="Arial"/>
          <w:color w:val="474747"/>
          <w:sz w:val="27"/>
          <w:szCs w:val="27"/>
        </w:rPr>
        <w:t>&gt;4) : T3</w:t>
      </w:r>
    </w:p>
    <w:p w14:paraId="75BC186F" w14:textId="6F7FAD00" w:rsidR="00B77EAA" w:rsidRDefault="00B77EAA" w:rsidP="0006766A">
      <w:pPr>
        <w:rPr>
          <w:rFonts w:ascii="Arial" w:eastAsia="Arial" w:hAnsi="Arial" w:cs="Arial"/>
          <w:color w:val="474747"/>
          <w:sz w:val="27"/>
          <w:szCs w:val="27"/>
        </w:rPr>
      </w:pPr>
      <w:r>
        <w:rPr>
          <w:rFonts w:ascii="Arial" w:eastAsia="Arial" w:hAnsi="Arial" w:cs="Arial"/>
          <w:color w:val="474747"/>
          <w:sz w:val="27"/>
          <w:szCs w:val="27"/>
        </w:rPr>
        <w:t xml:space="preserve">T4- means locally advanced – if surgically </w:t>
      </w:r>
      <w:proofErr w:type="spellStart"/>
      <w:r>
        <w:rPr>
          <w:rFonts w:ascii="Arial" w:eastAsia="Arial" w:hAnsi="Arial" w:cs="Arial"/>
          <w:color w:val="474747"/>
          <w:sz w:val="27"/>
          <w:szCs w:val="27"/>
        </w:rPr>
        <w:t>resectable</w:t>
      </w:r>
      <w:proofErr w:type="spellEnd"/>
      <w:r>
        <w:rPr>
          <w:rFonts w:ascii="Arial" w:eastAsia="Arial" w:hAnsi="Arial" w:cs="Arial"/>
          <w:color w:val="474747"/>
          <w:sz w:val="27"/>
          <w:szCs w:val="27"/>
        </w:rPr>
        <w:t xml:space="preserve"> – 4a else 4b. </w:t>
      </w:r>
    </w:p>
    <w:p w14:paraId="70AFAFA2" w14:textId="67A695E9" w:rsidR="00020289" w:rsidRDefault="00020289" w:rsidP="0006766A">
      <w:pPr>
        <w:rPr>
          <w:rFonts w:ascii="Arial" w:eastAsia="Arial" w:hAnsi="Arial" w:cs="Arial"/>
          <w:color w:val="474747"/>
          <w:sz w:val="27"/>
          <w:szCs w:val="27"/>
        </w:rPr>
      </w:pPr>
      <w:r>
        <w:rPr>
          <w:rFonts w:ascii="Arial" w:eastAsia="Arial" w:hAnsi="Arial" w:cs="Arial"/>
          <w:color w:val="474747"/>
          <w:sz w:val="27"/>
          <w:szCs w:val="27"/>
        </w:rPr>
        <w:t xml:space="preserve">Nodal stage: magic numbers </w:t>
      </w:r>
      <w:proofErr w:type="gramStart"/>
      <w:r>
        <w:rPr>
          <w:rFonts w:ascii="Arial" w:eastAsia="Arial" w:hAnsi="Arial" w:cs="Arial"/>
          <w:color w:val="474747"/>
          <w:sz w:val="27"/>
          <w:szCs w:val="27"/>
        </w:rPr>
        <w:t>are</w:t>
      </w:r>
      <w:proofErr w:type="gramEnd"/>
    </w:p>
    <w:p w14:paraId="1F7C8842" w14:textId="188FF271" w:rsidR="00020289" w:rsidRDefault="00020289" w:rsidP="0006766A">
      <w:pPr>
        <w:rPr>
          <w:rFonts w:ascii="Arial" w:eastAsia="Arial" w:hAnsi="Arial" w:cs="Arial"/>
          <w:color w:val="474747"/>
          <w:sz w:val="27"/>
          <w:szCs w:val="27"/>
        </w:rPr>
      </w:pPr>
      <w:r>
        <w:rPr>
          <w:rFonts w:ascii="Arial" w:eastAsia="Arial" w:hAnsi="Arial" w:cs="Arial"/>
          <w:color w:val="474747"/>
          <w:sz w:val="27"/>
          <w:szCs w:val="27"/>
        </w:rPr>
        <w:t>3 (&lt;3</w:t>
      </w:r>
      <w:proofErr w:type="gramStart"/>
      <w:r>
        <w:rPr>
          <w:rFonts w:ascii="Arial" w:eastAsia="Arial" w:hAnsi="Arial" w:cs="Arial"/>
          <w:color w:val="474747"/>
          <w:sz w:val="27"/>
          <w:szCs w:val="27"/>
        </w:rPr>
        <w:t>) :</w:t>
      </w:r>
      <w:proofErr w:type="gramEnd"/>
      <w:r>
        <w:rPr>
          <w:rFonts w:ascii="Arial" w:eastAsia="Arial" w:hAnsi="Arial" w:cs="Arial"/>
          <w:color w:val="474747"/>
          <w:sz w:val="27"/>
          <w:szCs w:val="27"/>
        </w:rPr>
        <w:t xml:space="preserve"> N1</w:t>
      </w:r>
    </w:p>
    <w:p w14:paraId="4921B806" w14:textId="27D86F54" w:rsidR="00020289" w:rsidRDefault="00020289" w:rsidP="0006766A">
      <w:pPr>
        <w:rPr>
          <w:rFonts w:ascii="Arial" w:eastAsia="Arial" w:hAnsi="Arial" w:cs="Arial"/>
          <w:color w:val="474747"/>
          <w:sz w:val="27"/>
          <w:szCs w:val="27"/>
        </w:rPr>
      </w:pPr>
      <w:r>
        <w:rPr>
          <w:rFonts w:ascii="Arial" w:eastAsia="Arial" w:hAnsi="Arial" w:cs="Arial"/>
          <w:color w:val="474747"/>
          <w:sz w:val="27"/>
          <w:szCs w:val="27"/>
        </w:rPr>
        <w:t>And (3-6): N2</w:t>
      </w:r>
      <w:r w:rsidR="003413FE">
        <w:rPr>
          <w:rFonts w:ascii="Arial" w:eastAsia="Arial" w:hAnsi="Arial" w:cs="Arial"/>
          <w:color w:val="474747"/>
          <w:sz w:val="27"/>
          <w:szCs w:val="27"/>
        </w:rPr>
        <w:t xml:space="preserve"> (1 node = 1a, 2 </w:t>
      </w:r>
      <w:proofErr w:type="gramStart"/>
      <w:r w:rsidR="003413FE">
        <w:rPr>
          <w:rFonts w:ascii="Arial" w:eastAsia="Arial" w:hAnsi="Arial" w:cs="Arial"/>
          <w:color w:val="474747"/>
          <w:sz w:val="27"/>
          <w:szCs w:val="27"/>
        </w:rPr>
        <w:t>node</w:t>
      </w:r>
      <w:proofErr w:type="gramEnd"/>
      <w:r w:rsidR="003413FE">
        <w:rPr>
          <w:rFonts w:ascii="Arial" w:eastAsia="Arial" w:hAnsi="Arial" w:cs="Arial"/>
          <w:color w:val="474747"/>
          <w:sz w:val="27"/>
          <w:szCs w:val="27"/>
        </w:rPr>
        <w:t xml:space="preserve"> =1b, contralateral node = 2c)</w:t>
      </w:r>
    </w:p>
    <w:p w14:paraId="7CB75B49" w14:textId="729682FC" w:rsidR="00020289" w:rsidRDefault="00020289" w:rsidP="0006766A">
      <w:pPr>
        <w:rPr>
          <w:rFonts w:ascii="Arial" w:eastAsia="Arial" w:hAnsi="Arial" w:cs="Arial"/>
          <w:color w:val="474747"/>
          <w:sz w:val="27"/>
          <w:szCs w:val="27"/>
        </w:rPr>
      </w:pPr>
      <w:r>
        <w:rPr>
          <w:rFonts w:ascii="Arial" w:eastAsia="Arial" w:hAnsi="Arial" w:cs="Arial"/>
          <w:color w:val="474747"/>
          <w:sz w:val="27"/>
          <w:szCs w:val="27"/>
        </w:rPr>
        <w:t>6 (&gt; 6): N3</w:t>
      </w:r>
    </w:p>
    <w:p w14:paraId="12EB48A1" w14:textId="4A0C396E" w:rsidR="00D90BE0" w:rsidRDefault="00D90BE0" w:rsidP="0006766A">
      <w:pPr>
        <w:rPr>
          <w:rFonts w:ascii="Arial" w:eastAsia="Arial" w:hAnsi="Arial" w:cs="Arial"/>
          <w:color w:val="474747"/>
          <w:sz w:val="27"/>
          <w:szCs w:val="27"/>
        </w:rPr>
      </w:pPr>
      <w:r>
        <w:rPr>
          <w:rFonts w:ascii="Arial" w:eastAsia="Arial" w:hAnsi="Arial" w:cs="Arial"/>
          <w:color w:val="474747"/>
          <w:sz w:val="27"/>
          <w:szCs w:val="27"/>
        </w:rPr>
        <w:lastRenderedPageBreak/>
        <w:t xml:space="preserve">Skin and bone involvement is always T4a (both in TNM7 and TNM8). But extrinsic muscle involvement has now been removed from TNM8 </w:t>
      </w:r>
      <w:proofErr w:type="gramStart"/>
      <w:r>
        <w:rPr>
          <w:rFonts w:ascii="Arial" w:eastAsia="Arial" w:hAnsi="Arial" w:cs="Arial"/>
          <w:color w:val="474747"/>
          <w:sz w:val="27"/>
          <w:szCs w:val="27"/>
        </w:rPr>
        <w:t>and  this</w:t>
      </w:r>
      <w:proofErr w:type="gramEnd"/>
      <w:r>
        <w:rPr>
          <w:rFonts w:ascii="Arial" w:eastAsia="Arial" w:hAnsi="Arial" w:cs="Arial"/>
          <w:color w:val="474747"/>
          <w:sz w:val="27"/>
          <w:szCs w:val="27"/>
        </w:rPr>
        <w:t xml:space="preserve"> has been replaced by DOI.</w:t>
      </w:r>
    </w:p>
    <w:p w14:paraId="7E75BF48" w14:textId="77777777" w:rsidR="00D90BE0" w:rsidRPr="0006766A" w:rsidRDefault="00D90BE0" w:rsidP="0006766A">
      <w:pPr>
        <w:rPr>
          <w:rFonts w:ascii="Arial" w:eastAsia="Arial" w:hAnsi="Arial" w:cs="Arial"/>
          <w:color w:val="474747"/>
          <w:sz w:val="27"/>
          <w:szCs w:val="27"/>
        </w:rPr>
      </w:pPr>
    </w:p>
    <w:sectPr w:rsidR="00D90BE0" w:rsidRPr="000676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w:panose1 w:val="020B0502040504020204"/>
    <w:charset w:val="00"/>
    <w:family w:val="swiss"/>
    <w:pitch w:val="variable"/>
    <w:sig w:usb0="E00082FF" w:usb1="400078F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40393"/>
    <w:multiLevelType w:val="hybridMultilevel"/>
    <w:tmpl w:val="ACEA2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9F00AE"/>
    <w:multiLevelType w:val="hybridMultilevel"/>
    <w:tmpl w:val="8D48780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512124B"/>
    <w:multiLevelType w:val="hybridMultilevel"/>
    <w:tmpl w:val="876CAE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CF0A70"/>
    <w:multiLevelType w:val="hybridMultilevel"/>
    <w:tmpl w:val="1F1CE4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CA1F70"/>
    <w:multiLevelType w:val="hybridMultilevel"/>
    <w:tmpl w:val="6A5253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5A5443"/>
    <w:multiLevelType w:val="multilevel"/>
    <w:tmpl w:val="CA4C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9579DD"/>
    <w:multiLevelType w:val="hybridMultilevel"/>
    <w:tmpl w:val="201070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15">
      <w:start w:val="1"/>
      <w:numFmt w:val="upperLetter"/>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2B43BA"/>
    <w:multiLevelType w:val="hybridMultilevel"/>
    <w:tmpl w:val="DC9E12D6"/>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5A24322"/>
    <w:multiLevelType w:val="hybridMultilevel"/>
    <w:tmpl w:val="7AA0A9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BF4DA3"/>
    <w:multiLevelType w:val="hybridMultilevel"/>
    <w:tmpl w:val="165654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C345E9D"/>
    <w:multiLevelType w:val="hybridMultilevel"/>
    <w:tmpl w:val="1494BD1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80827B5"/>
    <w:multiLevelType w:val="hybridMultilevel"/>
    <w:tmpl w:val="1E30603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08090001">
      <w:start w:val="1"/>
      <w:numFmt w:val="bullet"/>
      <w:lvlText w:val=""/>
      <w:lvlJc w:val="left"/>
      <w:pPr>
        <w:ind w:left="288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8B472AE"/>
    <w:multiLevelType w:val="hybridMultilevel"/>
    <w:tmpl w:val="F6300F9C"/>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4DCA160C"/>
    <w:multiLevelType w:val="hybridMultilevel"/>
    <w:tmpl w:val="DCA42D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5C70B03"/>
    <w:multiLevelType w:val="hybridMultilevel"/>
    <w:tmpl w:val="44D89C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C0640"/>
    <w:multiLevelType w:val="hybridMultilevel"/>
    <w:tmpl w:val="EC7271CA"/>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6" w15:restartNumberingAfterBreak="0">
    <w:nsid w:val="59E2700F"/>
    <w:multiLevelType w:val="hybridMultilevel"/>
    <w:tmpl w:val="9D58B4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F7F52EA"/>
    <w:multiLevelType w:val="hybridMultilevel"/>
    <w:tmpl w:val="3F04EA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6113D9E"/>
    <w:multiLevelType w:val="multilevel"/>
    <w:tmpl w:val="247640E0"/>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BD20414"/>
    <w:multiLevelType w:val="multilevel"/>
    <w:tmpl w:val="2EEA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E95B24"/>
    <w:multiLevelType w:val="hybridMultilevel"/>
    <w:tmpl w:val="747A0F5C"/>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799882336">
    <w:abstractNumId w:val="13"/>
  </w:num>
  <w:num w:numId="2" w16cid:durableId="1785424926">
    <w:abstractNumId w:val="0"/>
  </w:num>
  <w:num w:numId="3" w16cid:durableId="822509425">
    <w:abstractNumId w:val="16"/>
  </w:num>
  <w:num w:numId="4" w16cid:durableId="1683050700">
    <w:abstractNumId w:val="6"/>
  </w:num>
  <w:num w:numId="5" w16cid:durableId="1502887771">
    <w:abstractNumId w:val="4"/>
  </w:num>
  <w:num w:numId="6" w16cid:durableId="1061908716">
    <w:abstractNumId w:val="19"/>
  </w:num>
  <w:num w:numId="7" w16cid:durableId="859779385">
    <w:abstractNumId w:val="1"/>
  </w:num>
  <w:num w:numId="8" w16cid:durableId="89619593">
    <w:abstractNumId w:val="15"/>
  </w:num>
  <w:num w:numId="9" w16cid:durableId="434181590">
    <w:abstractNumId w:val="18"/>
  </w:num>
  <w:num w:numId="10" w16cid:durableId="953905979">
    <w:abstractNumId w:val="20"/>
  </w:num>
  <w:num w:numId="11" w16cid:durableId="1559973320">
    <w:abstractNumId w:val="10"/>
  </w:num>
  <w:num w:numId="12" w16cid:durableId="1985550205">
    <w:abstractNumId w:val="14"/>
  </w:num>
  <w:num w:numId="13" w16cid:durableId="1095126815">
    <w:abstractNumId w:val="5"/>
  </w:num>
  <w:num w:numId="14" w16cid:durableId="1229269192">
    <w:abstractNumId w:val="7"/>
  </w:num>
  <w:num w:numId="15" w16cid:durableId="371997691">
    <w:abstractNumId w:val="11"/>
  </w:num>
  <w:num w:numId="16" w16cid:durableId="2066097434">
    <w:abstractNumId w:val="9"/>
  </w:num>
  <w:num w:numId="17" w16cid:durableId="1120418156">
    <w:abstractNumId w:val="3"/>
  </w:num>
  <w:num w:numId="18" w16cid:durableId="1686203537">
    <w:abstractNumId w:val="2"/>
  </w:num>
  <w:num w:numId="19" w16cid:durableId="1199005566">
    <w:abstractNumId w:val="8"/>
  </w:num>
  <w:num w:numId="20" w16cid:durableId="522205930">
    <w:abstractNumId w:val="17"/>
  </w:num>
  <w:num w:numId="21" w16cid:durableId="20062776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62F5430"/>
    <w:rsid w:val="00020289"/>
    <w:rsid w:val="00040D06"/>
    <w:rsid w:val="0004473A"/>
    <w:rsid w:val="00051228"/>
    <w:rsid w:val="0006766A"/>
    <w:rsid w:val="000D5623"/>
    <w:rsid w:val="000E03B2"/>
    <w:rsid w:val="0012469B"/>
    <w:rsid w:val="00133CB7"/>
    <w:rsid w:val="00145B8F"/>
    <w:rsid w:val="00146201"/>
    <w:rsid w:val="00147DDC"/>
    <w:rsid w:val="00151CEE"/>
    <w:rsid w:val="00157FF6"/>
    <w:rsid w:val="00185660"/>
    <w:rsid w:val="00187739"/>
    <w:rsid w:val="001962DD"/>
    <w:rsid w:val="001A57C6"/>
    <w:rsid w:val="001B1DAE"/>
    <w:rsid w:val="001B7F66"/>
    <w:rsid w:val="001C4C4C"/>
    <w:rsid w:val="001E2F4E"/>
    <w:rsid w:val="001F3699"/>
    <w:rsid w:val="00204801"/>
    <w:rsid w:val="00212D4B"/>
    <w:rsid w:val="002200CB"/>
    <w:rsid w:val="00267436"/>
    <w:rsid w:val="00287C32"/>
    <w:rsid w:val="00294763"/>
    <w:rsid w:val="002B5904"/>
    <w:rsid w:val="002B6999"/>
    <w:rsid w:val="003413FE"/>
    <w:rsid w:val="00350EC8"/>
    <w:rsid w:val="00384F31"/>
    <w:rsid w:val="003973FB"/>
    <w:rsid w:val="003D3210"/>
    <w:rsid w:val="003F22C6"/>
    <w:rsid w:val="00411C0D"/>
    <w:rsid w:val="004126C0"/>
    <w:rsid w:val="00422B6A"/>
    <w:rsid w:val="004441B2"/>
    <w:rsid w:val="004516D0"/>
    <w:rsid w:val="00484133"/>
    <w:rsid w:val="004A2968"/>
    <w:rsid w:val="004A4EEB"/>
    <w:rsid w:val="004D6F4D"/>
    <w:rsid w:val="00504D8B"/>
    <w:rsid w:val="0050651B"/>
    <w:rsid w:val="00537D8E"/>
    <w:rsid w:val="0054415B"/>
    <w:rsid w:val="00577848"/>
    <w:rsid w:val="00587444"/>
    <w:rsid w:val="0059263C"/>
    <w:rsid w:val="00593E6F"/>
    <w:rsid w:val="005D0C9C"/>
    <w:rsid w:val="005F7A6F"/>
    <w:rsid w:val="00614B42"/>
    <w:rsid w:val="006218DC"/>
    <w:rsid w:val="00640310"/>
    <w:rsid w:val="00667D14"/>
    <w:rsid w:val="006B2A30"/>
    <w:rsid w:val="006C1CE3"/>
    <w:rsid w:val="006D0C8C"/>
    <w:rsid w:val="007439C6"/>
    <w:rsid w:val="007674E1"/>
    <w:rsid w:val="007945C1"/>
    <w:rsid w:val="007B0C5B"/>
    <w:rsid w:val="007D1FAA"/>
    <w:rsid w:val="007E394E"/>
    <w:rsid w:val="007E3F18"/>
    <w:rsid w:val="00830273"/>
    <w:rsid w:val="00846482"/>
    <w:rsid w:val="00874A3C"/>
    <w:rsid w:val="0087768D"/>
    <w:rsid w:val="00895CE3"/>
    <w:rsid w:val="008B7CF3"/>
    <w:rsid w:val="008D274B"/>
    <w:rsid w:val="008D53FB"/>
    <w:rsid w:val="00907405"/>
    <w:rsid w:val="00920F75"/>
    <w:rsid w:val="0093755D"/>
    <w:rsid w:val="0094602E"/>
    <w:rsid w:val="00953866"/>
    <w:rsid w:val="00975E4B"/>
    <w:rsid w:val="009805BE"/>
    <w:rsid w:val="009821C9"/>
    <w:rsid w:val="009911B2"/>
    <w:rsid w:val="009944EF"/>
    <w:rsid w:val="009A0161"/>
    <w:rsid w:val="009A48E0"/>
    <w:rsid w:val="009B4EF7"/>
    <w:rsid w:val="009C3566"/>
    <w:rsid w:val="009D77A4"/>
    <w:rsid w:val="009F241A"/>
    <w:rsid w:val="009F548C"/>
    <w:rsid w:val="00A03682"/>
    <w:rsid w:val="00A10A22"/>
    <w:rsid w:val="00A12F3A"/>
    <w:rsid w:val="00A314B0"/>
    <w:rsid w:val="00A5465C"/>
    <w:rsid w:val="00A86337"/>
    <w:rsid w:val="00AA5C89"/>
    <w:rsid w:val="00AA5D30"/>
    <w:rsid w:val="00AC6919"/>
    <w:rsid w:val="00AD1CFA"/>
    <w:rsid w:val="00AF1E12"/>
    <w:rsid w:val="00AF69B8"/>
    <w:rsid w:val="00B07A88"/>
    <w:rsid w:val="00B13692"/>
    <w:rsid w:val="00B15A4B"/>
    <w:rsid w:val="00B3317B"/>
    <w:rsid w:val="00B42ABB"/>
    <w:rsid w:val="00B66921"/>
    <w:rsid w:val="00B77EAA"/>
    <w:rsid w:val="00B86295"/>
    <w:rsid w:val="00BA3248"/>
    <w:rsid w:val="00BE311D"/>
    <w:rsid w:val="00BF1BDC"/>
    <w:rsid w:val="00C073A7"/>
    <w:rsid w:val="00C23B3C"/>
    <w:rsid w:val="00C33081"/>
    <w:rsid w:val="00C453F2"/>
    <w:rsid w:val="00C457D0"/>
    <w:rsid w:val="00C51795"/>
    <w:rsid w:val="00C62DD0"/>
    <w:rsid w:val="00C67F47"/>
    <w:rsid w:val="00C704FC"/>
    <w:rsid w:val="00C8066C"/>
    <w:rsid w:val="00C96849"/>
    <w:rsid w:val="00CA049B"/>
    <w:rsid w:val="00CE16AB"/>
    <w:rsid w:val="00CF666F"/>
    <w:rsid w:val="00D12E3C"/>
    <w:rsid w:val="00D2107F"/>
    <w:rsid w:val="00D30ABD"/>
    <w:rsid w:val="00D40335"/>
    <w:rsid w:val="00D6678E"/>
    <w:rsid w:val="00D76B62"/>
    <w:rsid w:val="00D90BE0"/>
    <w:rsid w:val="00D938D9"/>
    <w:rsid w:val="00D93C9E"/>
    <w:rsid w:val="00DC1EE3"/>
    <w:rsid w:val="00DE3624"/>
    <w:rsid w:val="00DE48C0"/>
    <w:rsid w:val="00E024D9"/>
    <w:rsid w:val="00E113BB"/>
    <w:rsid w:val="00E11870"/>
    <w:rsid w:val="00E31E46"/>
    <w:rsid w:val="00E42CAB"/>
    <w:rsid w:val="00E70A02"/>
    <w:rsid w:val="00E77C31"/>
    <w:rsid w:val="00E95CAD"/>
    <w:rsid w:val="00EB36B0"/>
    <w:rsid w:val="00EC43A7"/>
    <w:rsid w:val="00ED686E"/>
    <w:rsid w:val="00EE049A"/>
    <w:rsid w:val="00EE1E3A"/>
    <w:rsid w:val="00EF74C1"/>
    <w:rsid w:val="00F007FC"/>
    <w:rsid w:val="00F04B53"/>
    <w:rsid w:val="00F415C5"/>
    <w:rsid w:val="00F53F66"/>
    <w:rsid w:val="00F544C5"/>
    <w:rsid w:val="00F835D3"/>
    <w:rsid w:val="00F87779"/>
    <w:rsid w:val="00FA577F"/>
    <w:rsid w:val="00FB26E7"/>
    <w:rsid w:val="00FE0802"/>
    <w:rsid w:val="00FF7875"/>
    <w:rsid w:val="01683282"/>
    <w:rsid w:val="062F5430"/>
    <w:rsid w:val="18C83266"/>
    <w:rsid w:val="2E4D52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F5430"/>
  <w15:chartTrackingRefBased/>
  <w15:docId w15:val="{46D0DA47-824A-4C78-AC27-339139406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A86337"/>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651B"/>
    <w:pPr>
      <w:ind w:left="720"/>
      <w:contextualSpacing/>
    </w:pPr>
  </w:style>
  <w:style w:type="paragraph" w:styleId="NormalWeb">
    <w:name w:val="Normal (Web)"/>
    <w:basedOn w:val="Normal"/>
    <w:uiPriority w:val="99"/>
    <w:semiHidden/>
    <w:unhideWhenUsed/>
    <w:rsid w:val="0095386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953866"/>
    <w:rPr>
      <w:color w:val="0000FF"/>
      <w:u w:val="single"/>
    </w:rPr>
  </w:style>
  <w:style w:type="character" w:styleId="Emphasis">
    <w:name w:val="Emphasis"/>
    <w:basedOn w:val="DefaultParagraphFont"/>
    <w:uiPriority w:val="20"/>
    <w:qFormat/>
    <w:rsid w:val="001A57C6"/>
    <w:rPr>
      <w:i/>
      <w:iCs/>
    </w:rPr>
  </w:style>
  <w:style w:type="numbering" w:customStyle="1" w:styleId="CurrentList1">
    <w:name w:val="Current List1"/>
    <w:uiPriority w:val="99"/>
    <w:rsid w:val="009A48E0"/>
    <w:pPr>
      <w:numPr>
        <w:numId w:val="9"/>
      </w:numPr>
    </w:pPr>
  </w:style>
  <w:style w:type="paragraph" w:customStyle="1" w:styleId="p">
    <w:name w:val="p"/>
    <w:basedOn w:val="Normal"/>
    <w:rsid w:val="00350EC8"/>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3Char">
    <w:name w:val="Heading 3 Char"/>
    <w:basedOn w:val="DefaultParagraphFont"/>
    <w:link w:val="Heading3"/>
    <w:uiPriority w:val="9"/>
    <w:rsid w:val="00A86337"/>
    <w:rPr>
      <w:rFonts w:ascii="Times New Roman" w:eastAsia="Times New Roman" w:hAnsi="Times New Roman" w:cs="Times New Roman"/>
      <w:b/>
      <w:bCs/>
      <w:sz w:val="27"/>
      <w:szCs w:val="27"/>
      <w:lang w:val="en-GB" w:eastAsia="en-GB"/>
    </w:rPr>
  </w:style>
  <w:style w:type="character" w:customStyle="1" w:styleId="apple-converted-space">
    <w:name w:val="apple-converted-space"/>
    <w:basedOn w:val="DefaultParagraphFont"/>
    <w:rsid w:val="007E3F18"/>
  </w:style>
  <w:style w:type="character" w:styleId="UnresolvedMention">
    <w:name w:val="Unresolved Mention"/>
    <w:basedOn w:val="DefaultParagraphFont"/>
    <w:uiPriority w:val="99"/>
    <w:semiHidden/>
    <w:unhideWhenUsed/>
    <w:rsid w:val="00384F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332355">
      <w:bodyDiv w:val="1"/>
      <w:marLeft w:val="0"/>
      <w:marRight w:val="0"/>
      <w:marTop w:val="0"/>
      <w:marBottom w:val="0"/>
      <w:divBdr>
        <w:top w:val="none" w:sz="0" w:space="0" w:color="auto"/>
        <w:left w:val="none" w:sz="0" w:space="0" w:color="auto"/>
        <w:bottom w:val="none" w:sz="0" w:space="0" w:color="auto"/>
        <w:right w:val="none" w:sz="0" w:space="0" w:color="auto"/>
      </w:divBdr>
    </w:div>
    <w:div w:id="1303346867">
      <w:bodyDiv w:val="1"/>
      <w:marLeft w:val="0"/>
      <w:marRight w:val="0"/>
      <w:marTop w:val="0"/>
      <w:marBottom w:val="0"/>
      <w:divBdr>
        <w:top w:val="none" w:sz="0" w:space="0" w:color="auto"/>
        <w:left w:val="none" w:sz="0" w:space="0" w:color="auto"/>
        <w:bottom w:val="none" w:sz="0" w:space="0" w:color="auto"/>
        <w:right w:val="none" w:sz="0" w:space="0" w:color="auto"/>
      </w:divBdr>
    </w:div>
    <w:div w:id="1907109751">
      <w:bodyDiv w:val="1"/>
      <w:marLeft w:val="0"/>
      <w:marRight w:val="0"/>
      <w:marTop w:val="0"/>
      <w:marBottom w:val="0"/>
      <w:divBdr>
        <w:top w:val="none" w:sz="0" w:space="0" w:color="auto"/>
        <w:left w:val="none" w:sz="0" w:space="0" w:color="auto"/>
        <w:bottom w:val="none" w:sz="0" w:space="0" w:color="auto"/>
        <w:right w:val="none" w:sz="0" w:space="0" w:color="auto"/>
      </w:divBdr>
      <w:divsChild>
        <w:div w:id="1536111713">
          <w:marLeft w:val="0"/>
          <w:marRight w:val="0"/>
          <w:marTop w:val="0"/>
          <w:marBottom w:val="0"/>
          <w:divBdr>
            <w:top w:val="none" w:sz="0" w:space="0" w:color="auto"/>
            <w:left w:val="none" w:sz="0" w:space="0" w:color="auto"/>
            <w:bottom w:val="none" w:sz="0" w:space="0" w:color="auto"/>
            <w:right w:val="none" w:sz="0" w:space="0" w:color="auto"/>
          </w:divBdr>
        </w:div>
        <w:div w:id="1565024515">
          <w:marLeft w:val="0"/>
          <w:marRight w:val="0"/>
          <w:marTop w:val="0"/>
          <w:marBottom w:val="0"/>
          <w:divBdr>
            <w:top w:val="none" w:sz="0" w:space="0" w:color="auto"/>
            <w:left w:val="none" w:sz="0" w:space="0" w:color="auto"/>
            <w:bottom w:val="none" w:sz="0" w:space="0" w:color="auto"/>
            <w:right w:val="none" w:sz="0" w:space="0" w:color="auto"/>
          </w:divBdr>
          <w:divsChild>
            <w:div w:id="1551457074">
              <w:marLeft w:val="0"/>
              <w:marRight w:val="0"/>
              <w:marTop w:val="0"/>
              <w:marBottom w:val="0"/>
              <w:divBdr>
                <w:top w:val="none" w:sz="0" w:space="0" w:color="auto"/>
                <w:left w:val="none" w:sz="0" w:space="0" w:color="auto"/>
                <w:bottom w:val="none" w:sz="0" w:space="0" w:color="auto"/>
                <w:right w:val="none" w:sz="0" w:space="0" w:color="auto"/>
              </w:divBdr>
            </w:div>
            <w:div w:id="180552980">
              <w:marLeft w:val="0"/>
              <w:marRight w:val="0"/>
              <w:marTop w:val="0"/>
              <w:marBottom w:val="0"/>
              <w:divBdr>
                <w:top w:val="none" w:sz="0" w:space="0" w:color="auto"/>
                <w:left w:val="none" w:sz="0" w:space="0" w:color="auto"/>
                <w:bottom w:val="none" w:sz="0" w:space="0" w:color="auto"/>
                <w:right w:val="none" w:sz="0" w:space="0" w:color="auto"/>
              </w:divBdr>
              <w:divsChild>
                <w:div w:id="1058280743">
                  <w:marLeft w:val="0"/>
                  <w:marRight w:val="0"/>
                  <w:marTop w:val="0"/>
                  <w:marBottom w:val="0"/>
                  <w:divBdr>
                    <w:top w:val="none" w:sz="0" w:space="0" w:color="auto"/>
                    <w:left w:val="none" w:sz="0" w:space="0" w:color="auto"/>
                    <w:bottom w:val="none" w:sz="0" w:space="0" w:color="auto"/>
                    <w:right w:val="none" w:sz="0" w:space="0" w:color="auto"/>
                  </w:divBdr>
                </w:div>
                <w:div w:id="36487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3014">
          <w:marLeft w:val="0"/>
          <w:marRight w:val="0"/>
          <w:marTop w:val="0"/>
          <w:marBottom w:val="0"/>
          <w:divBdr>
            <w:top w:val="none" w:sz="0" w:space="0" w:color="auto"/>
            <w:left w:val="none" w:sz="0" w:space="0" w:color="auto"/>
            <w:bottom w:val="none" w:sz="0" w:space="0" w:color="auto"/>
            <w:right w:val="none" w:sz="0" w:space="0" w:color="auto"/>
          </w:divBdr>
        </w:div>
        <w:div w:id="570431921">
          <w:marLeft w:val="0"/>
          <w:marRight w:val="0"/>
          <w:marTop w:val="0"/>
          <w:marBottom w:val="0"/>
          <w:divBdr>
            <w:top w:val="none" w:sz="0" w:space="0" w:color="auto"/>
            <w:left w:val="none" w:sz="0" w:space="0" w:color="auto"/>
            <w:bottom w:val="none" w:sz="0" w:space="0" w:color="auto"/>
            <w:right w:val="none" w:sz="0" w:space="0" w:color="auto"/>
          </w:divBdr>
          <w:divsChild>
            <w:div w:id="1404912060">
              <w:marLeft w:val="0"/>
              <w:marRight w:val="0"/>
              <w:marTop w:val="0"/>
              <w:marBottom w:val="0"/>
              <w:divBdr>
                <w:top w:val="none" w:sz="0" w:space="0" w:color="auto"/>
                <w:left w:val="none" w:sz="0" w:space="0" w:color="auto"/>
                <w:bottom w:val="none" w:sz="0" w:space="0" w:color="auto"/>
                <w:right w:val="none" w:sz="0" w:space="0" w:color="auto"/>
              </w:divBdr>
            </w:div>
            <w:div w:id="367222528">
              <w:marLeft w:val="0"/>
              <w:marRight w:val="0"/>
              <w:marTop w:val="0"/>
              <w:marBottom w:val="0"/>
              <w:divBdr>
                <w:top w:val="none" w:sz="0" w:space="0" w:color="auto"/>
                <w:left w:val="none" w:sz="0" w:space="0" w:color="auto"/>
                <w:bottom w:val="none" w:sz="0" w:space="0" w:color="auto"/>
                <w:right w:val="none" w:sz="0" w:space="0" w:color="auto"/>
              </w:divBdr>
              <w:divsChild>
                <w:div w:id="1861091615">
                  <w:marLeft w:val="0"/>
                  <w:marRight w:val="0"/>
                  <w:marTop w:val="0"/>
                  <w:marBottom w:val="0"/>
                  <w:divBdr>
                    <w:top w:val="none" w:sz="0" w:space="0" w:color="auto"/>
                    <w:left w:val="none" w:sz="0" w:space="0" w:color="auto"/>
                    <w:bottom w:val="none" w:sz="0" w:space="0" w:color="auto"/>
                    <w:right w:val="none" w:sz="0" w:space="0" w:color="auto"/>
                  </w:divBdr>
                </w:div>
                <w:div w:id="41760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98902">
          <w:marLeft w:val="0"/>
          <w:marRight w:val="0"/>
          <w:marTop w:val="0"/>
          <w:marBottom w:val="0"/>
          <w:divBdr>
            <w:top w:val="none" w:sz="0" w:space="0" w:color="auto"/>
            <w:left w:val="none" w:sz="0" w:space="0" w:color="auto"/>
            <w:bottom w:val="none" w:sz="0" w:space="0" w:color="auto"/>
            <w:right w:val="none" w:sz="0" w:space="0" w:color="auto"/>
          </w:divBdr>
        </w:div>
        <w:div w:id="547061728">
          <w:marLeft w:val="0"/>
          <w:marRight w:val="0"/>
          <w:marTop w:val="0"/>
          <w:marBottom w:val="0"/>
          <w:divBdr>
            <w:top w:val="none" w:sz="0" w:space="0" w:color="auto"/>
            <w:left w:val="none" w:sz="0" w:space="0" w:color="auto"/>
            <w:bottom w:val="none" w:sz="0" w:space="0" w:color="auto"/>
            <w:right w:val="none" w:sz="0" w:space="0" w:color="auto"/>
          </w:divBdr>
          <w:divsChild>
            <w:div w:id="589242749">
              <w:marLeft w:val="0"/>
              <w:marRight w:val="0"/>
              <w:marTop w:val="0"/>
              <w:marBottom w:val="0"/>
              <w:divBdr>
                <w:top w:val="none" w:sz="0" w:space="0" w:color="auto"/>
                <w:left w:val="none" w:sz="0" w:space="0" w:color="auto"/>
                <w:bottom w:val="none" w:sz="0" w:space="0" w:color="auto"/>
                <w:right w:val="none" w:sz="0" w:space="0" w:color="auto"/>
              </w:divBdr>
            </w:div>
            <w:div w:id="53509139">
              <w:marLeft w:val="0"/>
              <w:marRight w:val="0"/>
              <w:marTop w:val="0"/>
              <w:marBottom w:val="0"/>
              <w:divBdr>
                <w:top w:val="none" w:sz="0" w:space="0" w:color="auto"/>
                <w:left w:val="none" w:sz="0" w:space="0" w:color="auto"/>
                <w:bottom w:val="none" w:sz="0" w:space="0" w:color="auto"/>
                <w:right w:val="none" w:sz="0" w:space="0" w:color="auto"/>
              </w:divBdr>
              <w:divsChild>
                <w:div w:id="1443841077">
                  <w:marLeft w:val="0"/>
                  <w:marRight w:val="0"/>
                  <w:marTop w:val="0"/>
                  <w:marBottom w:val="0"/>
                  <w:divBdr>
                    <w:top w:val="none" w:sz="0" w:space="0" w:color="auto"/>
                    <w:left w:val="none" w:sz="0" w:space="0" w:color="auto"/>
                    <w:bottom w:val="none" w:sz="0" w:space="0" w:color="auto"/>
                    <w:right w:val="none" w:sz="0" w:space="0" w:color="auto"/>
                  </w:divBdr>
                </w:div>
                <w:div w:id="90800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013647">
      <w:bodyDiv w:val="1"/>
      <w:marLeft w:val="0"/>
      <w:marRight w:val="0"/>
      <w:marTop w:val="0"/>
      <w:marBottom w:val="0"/>
      <w:divBdr>
        <w:top w:val="none" w:sz="0" w:space="0" w:color="auto"/>
        <w:left w:val="none" w:sz="0" w:space="0" w:color="auto"/>
        <w:bottom w:val="none" w:sz="0" w:space="0" w:color="auto"/>
        <w:right w:val="none" w:sz="0" w:space="0" w:color="auto"/>
      </w:divBdr>
      <w:divsChild>
        <w:div w:id="2112509381">
          <w:marLeft w:val="0"/>
          <w:marRight w:val="0"/>
          <w:marTop w:val="0"/>
          <w:marBottom w:val="0"/>
          <w:divBdr>
            <w:top w:val="none" w:sz="0" w:space="0" w:color="auto"/>
            <w:left w:val="none" w:sz="0" w:space="0" w:color="auto"/>
            <w:bottom w:val="none" w:sz="0" w:space="0" w:color="auto"/>
            <w:right w:val="none" w:sz="0" w:space="0" w:color="auto"/>
          </w:divBdr>
          <w:divsChild>
            <w:div w:id="2102411578">
              <w:marLeft w:val="0"/>
              <w:marRight w:val="0"/>
              <w:marTop w:val="0"/>
              <w:marBottom w:val="0"/>
              <w:divBdr>
                <w:top w:val="none" w:sz="0" w:space="0" w:color="auto"/>
                <w:left w:val="none" w:sz="0" w:space="0" w:color="auto"/>
                <w:bottom w:val="none" w:sz="0" w:space="0" w:color="auto"/>
                <w:right w:val="none" w:sz="0" w:space="0" w:color="auto"/>
              </w:divBdr>
            </w:div>
            <w:div w:id="11549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1630">
      <w:bodyDiv w:val="1"/>
      <w:marLeft w:val="0"/>
      <w:marRight w:val="0"/>
      <w:marTop w:val="0"/>
      <w:marBottom w:val="0"/>
      <w:divBdr>
        <w:top w:val="none" w:sz="0" w:space="0" w:color="auto"/>
        <w:left w:val="none" w:sz="0" w:space="0" w:color="auto"/>
        <w:bottom w:val="none" w:sz="0" w:space="0" w:color="auto"/>
        <w:right w:val="none" w:sz="0" w:space="0" w:color="auto"/>
      </w:divBdr>
      <w:divsChild>
        <w:div w:id="336075244">
          <w:marLeft w:val="0"/>
          <w:marRight w:val="0"/>
          <w:marTop w:val="0"/>
          <w:marBottom w:val="0"/>
          <w:divBdr>
            <w:top w:val="none" w:sz="0" w:space="0" w:color="auto"/>
            <w:left w:val="none" w:sz="0" w:space="0" w:color="auto"/>
            <w:bottom w:val="none" w:sz="0" w:space="0" w:color="auto"/>
            <w:right w:val="none" w:sz="0" w:space="0" w:color="auto"/>
          </w:divBdr>
        </w:div>
        <w:div w:id="2020082470">
          <w:marLeft w:val="0"/>
          <w:marRight w:val="0"/>
          <w:marTop w:val="0"/>
          <w:marBottom w:val="0"/>
          <w:divBdr>
            <w:top w:val="none" w:sz="0" w:space="0" w:color="auto"/>
            <w:left w:val="none" w:sz="0" w:space="0" w:color="auto"/>
            <w:bottom w:val="none" w:sz="0" w:space="0" w:color="auto"/>
            <w:right w:val="none" w:sz="0" w:space="0" w:color="auto"/>
          </w:divBdr>
        </w:div>
        <w:div w:id="11839403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image" Target="media/image5.png"/><Relationship Id="rId34" Type="http://schemas.openxmlformats.org/officeDocument/2006/relationships/hyperlink" Target="https://www.ncbi.nlm.nih.gov/pmc/articles/PMC3292638/figure/Fig19/" TargetMode="External"/><Relationship Id="rId42" Type="http://schemas.openxmlformats.org/officeDocument/2006/relationships/image" Target="media/image20.jpeg"/><Relationship Id="rId47" Type="http://schemas.openxmlformats.org/officeDocument/2006/relationships/hyperlink" Target="https://www.ncbi.nlm.nih.gov/pmc/articles/PMC3292638/table/Tab4/" TargetMode="External"/><Relationship Id="rId50" Type="http://schemas.openxmlformats.org/officeDocument/2006/relationships/image" Target="media/image25.png"/><Relationship Id="rId7" Type="http://schemas.openxmlformats.org/officeDocument/2006/relationships/hyperlink" Target="https://onlinelibrary.wiley.com/doi/book/10.1002/9780471420194" TargetMode="External"/><Relationship Id="rId2" Type="http://schemas.openxmlformats.org/officeDocument/2006/relationships/styles" Target="styles.xml"/><Relationship Id="rId16" Type="http://schemas.openxmlformats.org/officeDocument/2006/relationships/customXml" Target="ink/ink4.xml"/><Relationship Id="rId29" Type="http://schemas.openxmlformats.org/officeDocument/2006/relationships/image" Target="media/image13.png"/><Relationship Id="rId11" Type="http://schemas.openxmlformats.org/officeDocument/2006/relationships/hyperlink" Target="https://www.uptodate.com/contents/overview-of-the-diagnosis-and-staging-of-head-and-neck-cancer/abstract/45"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ncbi.nlm.nih.gov/pmc/articles/PMC3292638/figure/Fig21/" TargetMode="External"/><Relationship Id="rId40" Type="http://schemas.openxmlformats.org/officeDocument/2006/relationships/hyperlink" Target="https://www.ncbi.nlm.nih.gov/pmc/articles/PMC3292638/figure/Fig22/" TargetMode="External"/><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hyperlink" Target="https://www.canstaging.org/tool" TargetMode="External"/><Relationship Id="rId10" Type="http://schemas.openxmlformats.org/officeDocument/2006/relationships/hyperlink" Target="https://www.uptodate.com/contents/overview-of-the-diagnosis-and-staging-of-head-and-neck-cancer/abstract/43,44"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1.png"/><Relationship Id="rId52"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www.uptodate.com/contents/overview-of-the-diagnosis-and-staging-of-head-and-neck-cancer/abstract/39-42" TargetMode="External"/><Relationship Id="rId14" Type="http://schemas.openxmlformats.org/officeDocument/2006/relationships/customXml" Target="ink/ink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ncbi.nlm.nih.gov/pmc/articles/PMC3292638/figure/Fig21/" TargetMode="External"/><Relationship Id="rId43" Type="http://schemas.openxmlformats.org/officeDocument/2006/relationships/hyperlink" Target="https://www.ncbi.nlm.nih.gov/pmc/articles/PMC3292638/figure/Fig23/" TargetMode="External"/><Relationship Id="rId48" Type="http://schemas.openxmlformats.org/officeDocument/2006/relationships/image" Target="media/image23.png"/><Relationship Id="rId8" Type="http://schemas.openxmlformats.org/officeDocument/2006/relationships/hyperlink" Target="https://www.uptodate.com/contents/overview-of-the-diagnosis-and-staging-of-head-and-neck-cancer/abstract/4,5" TargetMode="External"/><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www.uptodate.com/contents/overview-of-the-diagnosis-and-staging-of-head-and-neck-cancer/abstract/54"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ncbi.nlm.nih.gov/pmc/articles/PMC3292638/figure/Fig22/" TargetMode="External"/><Relationship Id="rId46" Type="http://schemas.openxmlformats.org/officeDocument/2006/relationships/hyperlink" Target="https://www.ncbi.nlm.nih.gov/pmc/articles/PMC3292638/" TargetMode="External"/><Relationship Id="rId20" Type="http://schemas.openxmlformats.org/officeDocument/2006/relationships/image" Target="media/image4.png"/><Relationship Id="rId41" Type="http://schemas.openxmlformats.org/officeDocument/2006/relationships/hyperlink" Target="https://www.ncbi.nlm.nih.gov/pmc/articles/PMC3292638/figure/Fig23/"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uicc.org/resources/tnm-help-desk" TargetMode="External"/><Relationship Id="rId15" Type="http://schemas.openxmlformats.org/officeDocument/2006/relationships/customXml" Target="ink/ink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8.jpeg"/><Relationship Id="rId49" Type="http://schemas.openxmlformats.org/officeDocument/2006/relationships/image" Target="media/image2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9:58:16.476"/>
    </inkml:context>
    <inkml:brush xml:id="br0">
      <inkml:brushProperty name="width" value="0.035" units="cm"/>
      <inkml:brushProperty name="height" value="0.035" units="cm"/>
      <inkml:brushProperty name="color" value="#E71224"/>
    </inkml:brush>
  </inkml:definitions>
  <inkml:trace contextRef="#ctx0" brushRef="#br0">444 992 24575,'2'-3'0,"0"1"0,3 2 0,0-2 0,0-1 0,0 0 0,-3-1 0,3 4 0,-5-5 0,2 3 0,1-1 0,-1 1 0,3 2 0,-2-4 0,1 2 0,-3-4 0,3 5 0,-4-3 0,5 1 0,-3-1 0,1-1 0,6-2 0,32-31 0,5-5 0,-16 17-1441,19-17 1,-9 6 1440,-35 32 0,11-10 0,-9 9 0,7-9 0,-8 13 0,-1-5 0,3 1 0,3-3 2881,-5 6-2881,1-3 0,2 1 0,-6-1 0,17-9 0,-12 8 0,14-13 0,-16 16 0,8-7 0,-11 8 0,4-2 0,-7 0 0,9-2 0,-8 2 0,12-6 0,-9 7 0,7-7 0,-8 8 0,8-6 0,-9 4 0,11-5 0,-10 5 0,13-8 0,-9 8 0,6-8 0,-10 10 0,8-8 0,-7 5 0,13-7 0,-10 9 0,11-9 0,-12 11 0,8-6 0,-11 5 0,10-4 0,-9 2 0,9-2 0,-7 4 0,3-1 0,-4 3 0,4-3 0,-3 3 0,12-5 0,-11 5 0,15-8 0,-15 8 0,7-3 0,-7 4 0,-2 0 0,2 0 0,6-2 0,-6 1 0,18-1 0,-18 2 0,22 0 0,-21 0 0,9 0 0,-12 0 0,11 4 0,-9-3 0,20 8 0,-20-6 0,15 4 0,-15-4 0,8 1 0,-11-1 0,13 2 0,-14-1 0,10-1 0,0 6 0,3-3 0,2 1 0,4 6 0,-15-11 0,9 9 0,-11-11 0,0 5 0,-1-5 0,-1 0 0,2 0 0,15-13 0,-12 10 0,19-12 0,-2 1 0,-8 4 0,20-18 0,-29 20 0,16-18 0,-18 19 0,8-11 0,-11 12 0,3-1 0,-5 3 0,1 1 0,0 0 0,-1-1 0,3 3 0,-3-3 0,1 1 0,0 1 0,-2-3 0,5 5 0,-5-7 0,2 4 0,3-10 0,-4 6 0,7-10 0,-6 10 0,2-4 0,-4 6 0,0 0 0,0 0 0,0 1 0,0-6 0,0 4 0,-2-7 0,1 7 0,-3-3 0,3 4 0,-1 0 0,0 3 0,1-3 0,-1 3 0,2-3 0,0 0 0,-2 2 0,2-1 0,-3 1 0,3-2 0,0 1 0,0-1 0,3 2 0,-1 1 0,3 2 0,15 0 0,-11 0 0,28 2 0,-28-1 0,24 5 0,-26-5 0,11 6 0,-13-7 0,9 4 0,-8-1 0,14 6 0,-13-5 0,9 5 0,-5-5 0,5 4 0,-6 0 0,1-1 0,-8-5 0,2 2 0,-1-3 0,8 5 0,-6-4 0,12 10 0,-12-9 0,12 10 0,-14-10 0,14 6 0,-16-4 0,11 4 0,-10-5 0,2 2 0,-1-5 0,-1 1 0,2-4 0,-3-1 0,3-6 0,-1-1 0,12-16 0,-4 11 0,9-12 0,-15 19 0,17-23 0,-3 6 0,1-3 0,-2 6 0,-16 19 0,4-5 0,-4 4 0,5-5 0,-4 6 0,5-3 0,-4 5 0,0-1 0,2 2 0,-2 0 0,2-2 0,-2 1 0,0-1 0,0 2 0,0 0 0,0 0 0,17 11 0,-13-6 0,32 21 0,-31-18 0,25 18 0,-28-19 0,18 15 0,-19-17 0,6 8 0,1-2 0,-2 7 0,4-4 0,1 12 0,-13-21 0,10 19 0,-11-17 0,9 13 0,-10-13 0,5 8 0,-5-9 0,3 8 0,-1-10 0,-1 11 0,3-13 0,-3 15 0,1-13 0,1 14 0,-3-12 0,3 14 0,-3-13 0,1 15 0,-2-15 0,2 15 0,-1-15 0,5 18 0,-5-18 0,8 19 0,-8-18 0,5 16 0,-5-17 0,5 17 0,-3-18 0,2 9 0,4-2 0,1 5 0,1-1 0,4 8 0,-9-21 0,3 13 0,-4-14 0,0 6 0,0-3 0,0 1 0,0-5 0,0 3 0,-1-5 0,1 4 0,0-3 0,2 5 0,-2-5 0,11 6 0,-9-7 0,6 3 0,9-1 0,11-2 0,-5 2 0,22-4 0,-40 2 0,25-2 0,-28 2 0,7-3 0,-9 3 0,-1-2 0,1 2 0,0 0 0,0 0 0,0 0 0,10 2 0,-7-2 0,20 3 0,-22-1 0,14-2 0,-17 2 0,4-2 0,-2 0 0,0 0 0,-1 0 0,-1 3 0,19 6 0,-15-5 0,28 15 0,-23-14 0,13 11 0,-14-13 0,7 6 0,-14-6 0,11 4 0,-13-2 0,13 0 0,-11-3 0,5 2 0,-5-3 0,-1 1 0,0 0 0,1-1 0,-1 1 0,2-2 0,-1 0 0,-1 2 0,4-1 0,-4 1 0,8 0 0,-5-1 0,3 1 0,-4-2 0,0 0 0,0 0 0,0 0 0,-1 0 0,1 0 0,0 0 0,0 0 0,0 0 0,0 0 0,8 2 0,-4-2 0,16 3 0,-15-3 0,9 0 0,-11 0 0,2 0 0,-3 0 0,-2 0 0,0 0 0,0 0 0,-3 2 0,3-2 0,-3 2 0,7 3 0,-3-2 0,12 12 0,-11-8 0,17 24 0,-12-13 0,7 23 0,-9-25 0,-6 5 0,5-3 0,-7-9 0,6 13 0,-7-17 0,3 0 0,-1-3 0,2-2 0,-1 0 0,-1 2 0,1-1 0,-3 3 0,1 7 0,-2-4 0,2 13 0,-1-13 0,1 6 0,-2-7 0,0 1 0,0-3 0,0 3 0,0-1 0,0 5 0,0-5 0,0 3 0,0-4 0,0 6 0,0-4 0,0 6 0,0-8 0,0 2 0,0-2 0,0 0 0,2-2 0,-1 1 0,3-3 0,-1 3 0,-1-1 0,3 1 0,-3-1 0,1 1 0,-1-1 0,0 0 0,-1 1 0,1-1 0,0-1 0,-1 3 0,3-3 0,-3 3 0,3-2 0,-1 1 0,1-1 0,1 6 0,0-5 0,4 7 0,-5-8 0,7 6 0,-10-4 0,7 2 0,-4-4 0,7 6 0,-5-6 0,9 11 0,-8-8 0,8 7 0,-11-7 0,7 3 0,-10-4 0,5-2 0,-3 1 0,2-3 0,0 1 0,-2 0 0,1-2 0,-1 3 0,-1-1 0,0 0 0,-4 3 0,2 0 0,-5 0 0,-2 2 0,1-2 0,-9 9 0,6-1 0,0 0 0,4-2 0,5-6 0,-2-3 0,2 3 0,-5 2 0,3-1 0,-1 5 0,1-6 0,2 2 0,0-2 0,-2-2 0,1 3 0,-1-3 0,2 4 0,0 3 0,0-4 0,0 3 0,0-5 0,0 1 0,2-2 0,-1 1 0,3-3 0,-4 3 0,5-1 0,-5 2 0,7 0 0,-6-1 0,7 1 0,-6 0 0,10 4 0,-9-3 0,14 5 0,-15-5 0,13 5 0,-13-5 0,8 3 0,-6-6 0,3 1 0,-5-1 0,0-1 0,-2 1 0</inkml:trace>
  <inkml:trace contextRef="#ctx0" brushRef="#br0" timeOffset="2567">523 996 24575,'-3'2'0,"-3"3"0,2 0 0,0 2 0,-7 2 0,7-3 0,-8 3 0,1 2 0,5-6 0,-17 14 0,-27 25 0,24-19 0,-22 19 0,45-37 0,-1 0 0,1-4 0,0 4 0,1-5 0,0 3 0,2 0 0,-3 0 0,1 2 0,2-2 0,-5 9 0,5-8 0,-7 14 0,6-13 0,-7 17 0,5-10 0,-2 3 0,0-5 0,3-3 0,-1-3 0,-6 5 0,8-6 0,-10 9 0,10-8 0,-14 12 0,12-12 0,-16 12 0,15-14 0,-12 11 0,12-11 0,-9 5 0,12-4 0,-8-2 0,6-1 0,-1 0 0,-1-1 0,0 1 0,2 0 0,-1-1 0,3 5 0,-3-5 0,1 6 0,-1-7 0,-1 4 0,-4 1 0,3-2 0,-14 10 0,14-8 0,-17 10 0,20-9 0,-10 3 0,10-6 0,-1 1 0,-1-3 0,2 3 0,-1-3 0,1 7 0,0-4 0,1 3 0,2-5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9:58:53.086"/>
    </inkml:context>
    <inkml:brush xml:id="br0">
      <inkml:brushProperty name="width" value="0.05" units="cm"/>
      <inkml:brushProperty name="height" value="0.05" units="cm"/>
    </inkml:brush>
  </inkml:definitions>
  <inkml:trace contextRef="#ctx0" brushRef="#br0">56 161 24575,'8'0'0,"-1"0"0,2-2 0,-3 2 0,3-3 0,9 1 0,-10 2 0,29-5 0,-30 3 0,34-3 0,-34 2 0,65-1 0,-55 3 0,42-1 0,-54 2 0,5 0 0,1 2 0,-5 1 0,18 2 0,-15-2 0,26 1 0,-26-1 0,26 1 0,-27-1 0,16 1 0,-18-3 0,12 3 0,-12-3 0,68 9 0,-53-7 0,46 5 0,-62-8 0,-1 0 0,1 0 0,0 0 0,4 2 0,-3-1 0,14 3 0,-12-3 0,24 3 0,-22-3 0,35 7 0,-34-6 0,39 6 0,11-7 0,0-3 0,-7 1-412,14-1 1,-13-3 411,-46 2-231,5-1 231,-7 2 0,18-1 0,-16-2 0,21-2 0,-23 4 0,15-6 0,-10 6 0,2-2 0,-5 3 813,-4 2-813,0 0 241,-2-2-241,1 1 0,-1-1 0,2 2 0,12 0 0,-9 0 0,23-2 0,-23 2 0,10-3 0,-13 3 0,10-2 0,-7 2 0,16-2 0,-17-1 0,15 3 0,-15-2 0,13 2 0,-14-2 0,8 1 0,-9-1 0,4 2 0,-3 0 0,1 0 0,-2 0 0,-1 0 0,1-2 0,0 1 0,6-1 0,-4 2 0,8 0 0,-9 0 0,6 0 0,-7 0 0,2 0 0,0 0 0,-4-2 0,4 1 0,-5-1 0,3 2 0,2 0 0,-2 0 0,5 0 0,-5 0 0,4 0 0,-3 2 0,9 1 0,-8 2 0,17 2 0,-16-2 0,18 4 0,-18-5 0,14 2 0,-16-5 0,3 3 0,-4-4 0,-3 5 0,3-5 0,0 5 0,0-5 0,0 4 0,-1-3 0,1 1 0,0-2 0,0 0 0,-2 2 0,1-1 0,1 1 0,0-2 0,2 0 0,2 0 0,-3 0 0,6 0 0,-7 0 0,2 0 0,-2 0 0,0 0 0,-1 0 0,6 0 0,-5 0 0,11 0 0,-9 0 0,4 0 0,-6 0 0,-1 0 0,-1-2 0,1 1 0,-3-3 0,3 3 0,-1-3 0,2 1 0,0 1 0,0-3 0,1 5 0,-2-4 0,4 3 0,-4-1 0,5 0 0,-4 1 0,2-1 0,-4 0 0,-3 1 0,-3-3 0,-2 4 0,-6-5 0,4 5 0,-53-11 0,41 9 0,-36-7 0,-11 0 0,46 7 0,-32-5 0,-1 0 0,29 4 0,-47-8 0,52 7 0,-38-5 0,26 7 0,-7-1 0,1 1 0,31 0 0,-17 1 0,18-1 0,-8 0 0,8 1 0,-5-3 0,5 3 0,-4-3 0,4 1 0,-7 1 0,6 0 0,-11-1 0,10 3 0,-20-7 0,19 4 0,-18-6 0,19 6 0,-17-4 0,16 7 0,-14-4 0,16 3 0,-16-1 0,14 2 0,-25 2 0,24 1 0,-28 4 0,28-2 0,-28 2 0,28-2 0,-24 2 0,26-2 0,-17 2 0,17-4 0,-13 1 0,13-3 0,-4 3 0,8-1 0,-1 2 0,1-3 0,-4 3 0,4-3 0,-5 1 0,4-1 0,-7 0 0,5-1 0,-3 1 0,4-2 0,0 0 0,3 2 0,0 1 0,2 2 0,2-3 0,-2 3 0,15-1 0,-9 0 0,31 2 0,-27-5 0,38 5 0,-38-5 0,16 4 0,-6-5 0,-3 0 0,5 0 0,-4 0 0,-12 0 0,8 0 0,-8 0 0,9 0 0,-8 0 0,8-3 0,-9 3 0,3-2 0,-4 2 0,0 0 0,0 0 0,0 0 0,2 0 0,-2-2 0,2 1 0,-2-1 0,2 2 0,-2 0 0,2-2 0,15 1 0,-13-1 0,35 2 0,-34 0 0,23 0 0,-27 0 0,6 0 0,-3 0 0,-3 0 0,20 2 0,-15 1 0,33 4 0,-31-4 0,13 4 0,-23-9 0,-1 1 0,-2-3 0,0-1 0,0 0 0,0 0 0,0 0 0,-13-6 0,8 4 0,-11-2 0,-21-4 0,24 11 0,-67-20 0,62 20 0,-60-11 0,63 12 0,-33-3 0,34 3 0,-6-1 0,1-2 0,12 3 0,-24-6 0,20 5 0,-12-1 0,3-1 0,14 1 0,-24-2 0,22 2 0,-10 1 0,11 2 0,2 2 0,0-1 0,0 1 0,0 0 0,1-1 0,-8 7 0,6-6 0,-3 7 0,0-7 0,5 1 0,-9 6 0,7-8 0,-12 14 0,11-13 0,-10 11 0,13-10 0,-7 4 0,8-2 0,-6 0 0,3-2 0,-5 1 0,5-3 0,-9 7 0,8-6 0,-4 7 0,6-9 0,2 4 0,1-1 0,2 2 0,0 0 0,2-3 0,1 1 0,23 3 0,-16-4 0,17 4 0,23-4 0,-30-1 0,32 1 0,1 0 0,-24-1 0,70 1 0,-78-2 0,31 0 0,-45 0 0,7 0 0,-10 0 0,1 0 0,0 0 0,0 0 0,0 0 0,0 0 0,-1 0 0,3 0 0,-1 0 0,-1-2 0,-3-1 0,-2-2 0,0 0 0,-13-2 0,8 4 0,-28-3 0,21 5 0,-34-1 0,33 2 0,-15 0 0,-9 0 0,22 0 0,-47 0 0,39 0 0,-8 0 0,15 0 0,11 0 0,0 0 0,0 0 0,-2 0 0,2 2 0,-13-1 0,11 1 0,-24 0 0,23-2 0,-25 5 0,25-5 0,-19 5 0,20-5 0,-8 2 0,12 0 0,-8-1 0,7 1 0,-18 0 0,14-1 0,-10 1 0,-10 4 0,17-4 0,-37 7 0,38-9 0,-22 4 0,25-3 0,-7 1 0,9-2 0,3 2 0,-7-1 0,5 1 0,-13 0 0,10-1 0,-20 1 0,19-2 0,-18-2 0,19 1 0,-24-1 0,22 2 0,-24-2 0,21 1 0,-11-1 0,10 2 0,-18-4 0,19 3 0,-38-8 0,39 8 0,-45-10 0,44 10 0,-35-8 0,37 9 0,-20-7 0,23 6 0,-7-5 0,12 3 0,-7-2 0,5 2 0,-5-1 0,4 3 0,1-1 0,-1 2 0,0 0 0,-15-6 0,11 2 0,-21-7 0,22 8 0,-10-2 0,17 5 0,0 0 0,8 2 0,24 5 0,-3-1 0,9 1 0,-14-4 0,50 1 0,-44-1 0,51 3 0,2 0 0,-38 1 0,40-2 0,-1 0 0,-42 1-3392,23-4 0,-3 0 3392,-35 0 0,45-2 0,-62 0 0,13 0 0,-15 0 0,0 0 0,1 0 6784,3 0-6784,-5-2 0,10-3 0,-10 2 0,8-3 0,-11 3 0,3 0 0,3-1 0,4 1 0,0 1 0,5-5 0,-12 4 0,21-4 0,-19 4 0,23-1 0,-24 3 0,18-3 0,-18 4 0,6-3 0,-8 3 0,0 0 0,0 0 0,2 0 0,-2 0 0,21 0 0,-16 0 0,34 3 0,-35-3 0,30 7 0,-30-6 0,22 7 0,-24-4 0,22 3 0,-21-5 0,25 5 0,-25-4 0,27 6 0,-26-6 0,34 10 0,-32-11 0,37 11 0,-38-12 0,29 4 0,-31-5 0,17 0 0,-20 0 0,5 0 0,-6 0 0,1 0 0,0 0 0,0 0 0,0 0 0,0 0 0,6 0 0,-5 0 0,6 0 0,1 0 0,-6 0 0,13-3 0,-14 3 0,10-2 0,-10 2 0,3 0 0,0 0 0,-3 0 0,12 0 0,-11 0 0,19 0 0,-18 0 0,16-2 0,-17 1 0,6-1 0,-7 2 0,1 0 0,-2 0 0,-1 0 0,1-2 0,0 1 0,2-1 0,-4 0 0,8 1 0,-7-1 0,5 2 0,-6-2 0,1 2 0,-1-3 0,1 3 0,-1-2 0,1 2 0,1-5 0,-1 3 0,2-1 0,3-3 0,-5 2 0,14-3 0,-14 5 0,12-7 0,-6 3 0,-2-4 0,0 6 0,2-5 0,-4 5 0,12-7 0,-12 8 0,10-8 0,-10 7 0,3-1 0,-7 8 0,1 2 0,-1 2 0,-2-2 0,5 0 0,-5 0 0,2 0 0,0 2 0,1-2 0,0 2 0,-1-2 0,-2 4 0,2-5 0,-1 4 0,1-5 0,0 0 0,1-3 0,2-3 0,-1 0 0,3-3 0,-1 3 0,7-6 0,-9 3 0,12-3 0,-15 4 0,8 0 0,-9 3 0,2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19:59:53.121"/>
    </inkml:context>
    <inkml:brush xml:id="br0">
      <inkml:brushProperty name="width" value="0.35" units="cm"/>
      <inkml:brushProperty name="height" value="0.35" units="cm"/>
      <inkml:brushProperty name="color" value="#DA0C07"/>
      <inkml:brushProperty name="inkEffects" value="lava"/>
      <inkml:brushProperty name="anchorX" value="-181625.39063"/>
      <inkml:brushProperty name="anchorY" value="-101218.32031"/>
      <inkml:brushProperty name="scaleFactor" value="0.5"/>
    </inkml:brush>
    <inkml:brush xml:id="br1">
      <inkml:brushProperty name="width" value="0.35" units="cm"/>
      <inkml:brushProperty name="height" value="0.35" units="cm"/>
      <inkml:brushProperty name="color" value="#DA0C07"/>
      <inkml:brushProperty name="inkEffects" value="lava"/>
      <inkml:brushProperty name="anchorX" value="-201540.64063"/>
      <inkml:brushProperty name="anchorY" value="-112358"/>
      <inkml:brushProperty name="scaleFactor" value="0.5"/>
    </inkml:brush>
    <inkml:brush xml:id="br2">
      <inkml:brushProperty name="width" value="0.35" units="cm"/>
      <inkml:brushProperty name="height" value="0.35" units="cm"/>
      <inkml:brushProperty name="color" value="#DA0C07"/>
      <inkml:brushProperty name="inkEffects" value="lava"/>
      <inkml:brushProperty name="anchorX" value="-217169.28125"/>
      <inkml:brushProperty name="anchorY" value="-121301.19531"/>
      <inkml:brushProperty name="scaleFactor" value="0.5"/>
    </inkml:brush>
  </inkml:definitions>
  <inkml:trace contextRef="#ctx0" brushRef="#br0">522 1177 24575,'23'-28'0,"10"-2"0,-22 22 0,9-1 0,-9 2 0,-5 4 0,35-13 0,-28 9 0,21-4 0,-27 7 0,24-7 0,-15 4 0,28-11 0,-34 12 0,36-12 0,-34 13 0,38-12 0,-35 9 0,9 0 0,-15-1 0,0 7 0,7-10 0,-3 8 0,5-4 0,-7 3 0,-3 2 0,4-2 0,-3 7 0,-3 4 0,-1 6 0,-3-4 0,0 9 0,-6-46 0,3 22 0,-4-40 0,3 28 0,2 4 0,-2-11 0,1-9 0,-1 9 0,0-20 0,2 38 0,-3-17 0,3 19 0,0-3 0,-54 34 0,-16 14 0,32-22 0,-31 19 0,3 2 0,43-20 0,8-7 0,-1 6 0,12-17 0,8 9 0,-3 1 0,4 1 0,-3 5 0,0-11 0,-1 11 0,1-10 0,13-14 0,-3-2 0,10-14 0,-10 12 0,35-25 0,-28 25-984,34-32 401,-40 35 583,27-29 0,-26 26 0,31-30 0,-39 34 0,18-16 0,-20 20 0,5-7 0,2 21 0,-7-5 0,8 9 0,-10-7 0,9 11 0,-4-8 0,13 25 0,-13-23 0,19 33 0,-22-34 0,19 35 0,-21-37 983,9 13-399,-8-19-584,6-21 0,-3 9 0,3-16 0,5-6 0,-7 18 0,23-45 0,-23 45 0,15-21 0,-2 1 0,-11 19 0,30-43 0,-30 46 0,24-28 0,-26 36 0,9-12 0,-11 14 0,2 19 0,-2-11 0,2 17 0,4 1 0,-4-14 0,2 14 0,-5-21 0,-1 1 0,10-8 0,-6-1 0,7-8 0,1-15 0,-7 15 0,14-21 0,-18 26 0,7-6 0,-4 0 0,-1 6 0,7-18 0,-7 20 0,6-19 0,-7 20 0,2-10 0,0 33 0,-4-14 0,4 19 0,-5-12 0,3-8 0,9-15 0,-7 2 0,4-16 0,-2 16 0,-6-1 0,13-12 0,-10 11 0,3-9 0,0 2 0,-7 10 0,6-20 0,-7 20 0,3-5 0,10 26 0,-5-5 0,10 12 0,25 20 0,-20-22-984,43 39 0,-48-45 0,40 30 0,-47-33 0,25 15 0,-34-23 0,2-10 0,-3-5 1967,3-18 0,4-11-657,-3 16 657,1-6 0,-3 4 0,-3 19 0,5-32 0,-5 34-318,1-16-665,0 18 0,-1-6 0,1 1 0,-2 4 0,2-6 0,-1 6 0,1-1 0,0-3 0,-1 3 0,3-2 0,7 24 0,-4-4 0,7 13 0,-10-14 0,14 13 0,-12-13 0,11 13 0,-10-11 0,-1-6 0,8-14 0,-9 3 0,2-14 0,-2 15 0,-3 0 0,14-19 0,-8 14 0,14-25 0,-18 28 0,9-17 0,-12 17 0,5-9 0,-5 11 0,3-5 0,-1 33 0,0-14 0,-1 25 0,-2-24 0,0 7 0,2-5 0,1 41 0,-1-34 0,3 48 0,-5-56 0,2 30 0,-2-33 0,0 6 0,-8-39 0,3 15 0,-4-19 0,7 24 0,-4-12 0,4 9 0,-9-19 0,8 20 0,-2-11 0,1 10 0,3-6 0,-1 6 0,-4-9 0,0 3 0,-2-1 0,4 4 0,2 6 0,-1-4 0,-2 1 0,3-2 0,-3 1 0,3 1 0,-3 1 0,2-4 0,1 3 0,2-2 0,4 1 0,4 6 0,2-2 0,2 10 0,-5-2 0,10 25 0,-13-18 0,8 18 0,-4 3 0,-1-16 0,9 40 0,-1-29 0,-7 5 0,3-11 0,-11-14 0,3 1 0,1 4 0,-1-7 0,4 9 0,-2-7 0,0-1 0,0 6 0,2-5 0,-4 5 0,1-3 0,5 8 0,-7-10 0,13 19 0,-11-20 0,3 10 0,3-6 0,-7 0 0,14 9 0,-11-3 0,4-2 0,-1-2 0,-8-6 0,7 2 0,-5 1 0,4-1 0,0 0 0,-1-2 0,1 4 0,-2-3 0,-1 3 0,1-2 0,0 1 0,0 1 0,0-1 0,2-1 0,-2 0 0,2-2 0,0 2 0,-2 0 0,2-1 0,0 5 0,-1-7 0,7 11 0,-6-11 0,6 10 0,-7-9 0,3 2 0,-2-2 0,1-3 0,1 5 0,-2-4 0,1 2 0,1 1 0,-1-5 0,1 6 0,-1-4 0,5 1 0,-6-1 0,8 4 0,-9-6 0,8 3 0,-6-4 0,1 0 0,3 2 0,-6-1 0,5 1 0,-1-2 0,-2 2 0,3-2 0,-4 3 0,3-1 0,0-2 0,-3 5 0,5-5 0,-6 4 0,5-3 0,-4 3 0,1-1 0,3 0 0,-3 1 0,2-3 0,-1 1 0,-1-2 0,1 0 0,1 0 0,2 0 0,-4 0 0,3-2 0,-6-5 0,0-2 0,-3-2 0,-4 1 0,0 2 0,-3-1 0,-2 4 0,1-2 0,-3 0 0,4 2 0,-15-9 0,12 8 0,-31-10 0,28 10 0,-15-1 0,0-4 0,16 9 0,-25-11 0,28 12 0,-2-1 0,26 13 0,-8-4 0,13 5 0,-17-8 0,13 5 0,-8-5 0,24 9 0,-24-9 0,19 7 0,-22-7 0,13 4 0,-14-7 0,5 1 0,1-2 0,-6 0 0,8 0 0,-7 2 0,1-1 0,3 1 0,-3 0 0,2-2 0,-1 5 0,-2-5 0,5 5 0,-4-5 0,4 4 0,-5-3 0,3 1 0,-1 0 0,3 1 0,-4 0 0,8 3 0,-10-5 0,6 6 0,-1-5 0,-3 3 0,4-2 0,-5 1 0,0-1 0,1 2 0,2 0 0,-3-1 0,2 1 0,-1 0 0,4 4 0,-4-3 0,3 5 0,-6-7 0,2 2 0,2-3 0,-3 2 0,6 2 0,-7-2 0,2 2 0,2-2 0,-3-3 0,5 7 0,-5-5 0,1 3 0,0-1 0,-2 0 0,2 1 0,-2 2 0,0-3 0,0 3 0,-1-2 0,1 3 0,0-2 0,2-1 0,-2 2 0,0-3 0,2 3 0,-4-2 0,4-2 0,-2 4 0,2-3 0,-2 1 0,4 2 0,-6-3 0,8 9 0,-9-8 0,9 10 0,-8-12 0,2 5 0,1-3 0,-3 4 0,4-3 0,-2 2 0,0-6 0,0 5 0,0-2 0,0 1 0,-1 1 0,1-1 0,-2 1 0,-1 1 0,-2 0 0,-4-1 0,-2-1 0,-3-1 0,1-2 0,-10 4 0,11-3 0,-24 11 0,23-12 0,-25 12 0,25-13 0,-19 10 0,20-11 0,-10 6 0,11-6 0,-3-1 0,0 1 0,0-6 0,0-1 0,0-2 0,-14-18 0,12 15 0,-26-28 0,28 28 0,-26-28 0,27 28 0,-21-24 0,22 28 0,-4-10 0,-2 1 0,8 7 0,-21-26 0,18 24 0,-23-33 0,23 33 0,-25-31 0,16 21 0,-5-1 0,4 5 0,14 12 0,-4 0 0,-1 1 0,-2 2 0,-6 2 0,-30 3 0,29-2 0,-28 4 0,15-2 0,15-2 0,-30 3 0,38-5 0,-21 5 0,22-5 0,-17 10 0,17-9 0,-11 6 0,8-7 0,0 3 0,0-3 0,-3 1 0,6-2 0,-19 0 0,18 0 0,-12 0 0,-5-9 0,14 7 0,-44-15 0,36 13-984,-58-23 0,56 19 0,-73-27 0,73 28 0,-70-25 0,72 28 0,-49-17 0,55 17 0,-30-5 0,34 6 672,-30-1 312,27 3 0,-47 1 0,39 1 0,-57 10 0,59-7 0,-49 7 0,55-6 983,-35 2 0,27 1 0,-7-1 0,-2 2 0,19-6 0,-6 4 0,-3-2 0,12 0 0,-34 6 0,26-5-661,-36 10-322,38-10 0,-30 12 0,37-14 0,-21 11 0,21-13 0,-10 9 0,8-10 0,-12 5 0,8-5 0,-23 5 0,18-5 0,-34 12 0,36-11 0,-29 11 0,34-12 0,-6 6 0,9-7 0,3 5 0,-6-3 0,0 1 0,-6 4 0,7-6 0,-15 5 0,16-5 0,-16 3 0,17-4 0,-6 3 0,5-3 0,1 0 0,-7 0 0,6 0 0,-4 0 0,-8 0 0,12 0 0,-34-7 0,32 6 0,-34-15 0,36 14 0,-21-11 0,24 10 0,-14-4 0,15 5 0,-12-5 0,10 4 0,-7-4 0,7 4 0,-14-1 0,12 3 0,-7-1 0,-14 2 0,18 0 0,-45 2 0,44 1 0,-31 2 0,37 0 0,-9-3 0,8 1 0,-1-3 0,-14 2 0,9 0 0,-18 3 0,21-2 0,-8 1 0,2-3 0,11 3 0,-16-3 0,16 1 0,-10 0 0,9-2 0,-14 5 0,10-3 0,-17 5 0,18-1 0,-16 3 0,18-6 0,-12 8 0,12-9 0,-11 10 0,12-8 0,-16 10 0,14-11 0,-18 12 0,19-10 0,-20 8 0,20-7 0,-13 5 0,14-7 0,-3 6 0,2-6 0,3 3 0,-4 2 0,5-3 0,-4 3 0,2-2 0,0-2 0,-2 6 0,4-5 0,-4 3 0,7 1 0,-5-4 0,16 5 0,-2-6 0,10 2 0,-6-4 0,13 3 0,-11-5 0,18 4 0,-18-5 0,34 0 0,-32 0 0,47-9 0,-51 5 0,30-12 0,-34 10 0,19-7 0,-21 7 0,18-12 0,-16 11 0,18-13 0,-17 14 0,23-14 0,-22 13 0,40-17 0,-37 14 0,36-21 0,-41 20 0,30-32 0,-17 17 0,4-6 0,-11 12 0,-4 8 0,-9 6 0,9-10 0,-11 10 0,5-9 0,-3 11 0,1-18 0,-1 15 0,-2-16 0,0 12 0,0-7 0,0 9 0,-2-11 0,-1 16 0,-1-11 0,-1 5 0,0 3 0,2-6 0,-1 8 0,1-2 0,-2-5 0,-2 9 0,-4 9 0,-2 4 0,0 6 0,-22 11 0,22-16 0,-44 27 0,41-26 0,-32 22 0,37-24 0,-9 3 0,31-37 0,-4 14 0,9-21 0,-9 28 0,13-15 0,-9 13 0,24-21 0,-24 18 0,26-14 0,-28 16 0,18-10 0,-15 2 0,-1 2 0,2-3 0,-7 12 0,3-10 0,-4 8 0,4-12 0,-6 10 0,6-4 0,-8 4 0,6 1 0,-7-5 0,4 3 0,-1-6 0,0 4 0,1 0 0,3-7 0,-3 9 0,9-16 0,-12 17 0,14-15 0,-12 15 0,9-13 0,-8 16 0,7-14 0,-7 14 0,7-9 0,-10 7 0,5-1 0,-1-2 0,0 5 0,4-4 0,-1 5 0,-1 0 0,7-1 0,-8 4 0,8-5 0,-7 3 0,3-1 0,0 1 0,-1 2 0,5 0 0,-5 0 0,19 0 0,-18 0 0,18 0 0,-22 0 0,6 0 0,-3-2 0,-3-1 0,5 0 0,-1 1 0,-2 2 0,5-2 0,-7 1 0,12-3 0,-11 4 0,6-5 0,-6 5 0,3 2 0,0 5 0,0-1 0,8 14 0,-9-15 0,10 13 0,-12-13 0,4 2 0,-7-2 0,-10-26 0,0 13 0,-9-21 0,6 15 0,-2 1 0,3 1 0,0 3 0,1-3 0,-1 6 0,0-6 0,19 6 0,8-2 0,6 3 0,11-4 0,-23 8 0,12-8 0,-20 10 0,6 0 0,-5 6 0,10 3 0,-1 2 0,0-2 0,19 8 0,-20-8 0,26 12 0,-30-18 0,10 7 0,-15-11 0,0 0 0,8 0 0,-4 0 0,5 0 0,0-2 0,7-7 0,-6 5 0,5-5 0,-4-2 0,-6 6 0,10-10 0,-12 9 0,6-7 0,-4 4 0,0-2 0,-3 4 0,6-3 0,-8 5 0,10-9 0,-3 6 0,-3-2 0,4 1 0,-10 4 0,8-4 0,-7 3 0,3-1 0,-5-4 0,-2 5 0,-2-8 0,-1 7 0,0-1 0,-3-1 0,5 1 0,-1-1 0,5-1 0,-1 0 0,0 1 0,0 1 0,-1-3 0,1 3 0,-2-4 0,0 2 0,-4 1 0,3-1 0,-8-2 0,8 4 0,-5-3 0,16 36 0,-7-21 0,8 27 0,-5-20 0,-2-4 0,3 4 0,-3-4 0,1-2 0,4 5 0,-3-5 0,3 2 0,-2-2 0,7 8 0,-7-6 0,17 17 0,-19-16 0,22 18 0,-20-18 0,13 12 0,-14-17 0,1 6 0,4-19 0,-7 7 0,10-12 0,-9 9 0,2-1 0,2-2 0,-3-1 0,3 0 0,-4 3 0,2-2 0,-2 5 0,4-9 0,-5 7 0,4-3 0,-5 2 0,4-1 0,-2 1 0,2 0 0,1 2 0,-1 0 0,2-2 0,-1 2 0,0 0 0,1 1 0,-2-1 0,1 2 0,1-4 0,5 0 0,-5 3 0,2-4 0,-2 3 0,-1-3 0,0 1 0,3 0 0,-8 2 0,4-4 0,-2 1 0,0-4 0,-3 4 0,3-1 0,-5 2 0,13 6 0,-6 2 0,5 6 0,-6 5 0,-5-6 0,5 18 0,-5-16 0,4 12 0,-3 0 0,-2-11 0,5 21 0,-3-22 0,1 14 0,-1-16 0,0 12 0,-1-9 0,3 7 0,-1-4 0,0-2 0,-1 0 0,-2-1 0,2-1 0,-2 4 0,3-3 0,-1 3 0,-2-4 0,7 10 0,-6-11 0,5 13 0,-5-14 0,1 5 0,-4-1 0,-1-4 0,-2 3 0</inkml:trace>
  <inkml:trace contextRef="#ctx0" brushRef="#br1" timeOffset="2144">1454 372 24575,'-19'-15'0,"6"1"0,9 12 0,-1-3 0,-7 3 0,3-1 0,-2-1 0,4 3 0,0-1 0,-7 2 0,5 0 0,-2 0 0,-7 4 0,10-3 0,-85 27 0,69-22 0,-56 18 0,71-20 0,-3 2 0,3 1 0,-4-2 0,8-1 0,-3-1 0,-3 2 0,3 0 0,-2-1 0,-3 1 0,6-2 0,-4 1 0,4-1 0,-18 28 0,11-12 0,-10 12 0,19-18 0,-4-2 0,3 3 0,-1 1 0,0-6 0,2 0 0,0-1 0,-2 0 0,0 5 0,2-12 0,-7 14 0,7-11 0,-15 12 0,14-10 0,-9 1 0,-7 8 0,12-12 0,-29 21 0,20-15 0,-6 8 0,9-10 0,0 6 0,5-6 0,-3 2 0,4-2 0,6-7 0,-5 5 0,11-24 0,0 12 0,8-16 0,8 8 0,-11 5 0,13-8 0,-16 10 0,9-1 0,3-9 0,-6 8 0,27-21 0,-25 21 0,32-19 0,-15 13 0,0 0 0,10-3 0,-30 15 0,13-5 0,-2 0 0,-9 5 0,22-11 0,-23 8 0,17-11 0,-20 14 0,15-17 0,-15 15 0,10-16 0,-13 12 0,3-3 0,-7 4 0,-15 6 0,2 1 0,-13 2 0,9 2 0,-4 1 0,10 2 0,-7 0 0,-1 2 0,-17 4 0,13-4 0,-6 4 0,-8 4 0,24-9 0,-45 26 0,45-25 0,-31 28 0,33-27 0,-20 21 0,24-22 0,-8 13 0,11-14 0,-4 10 0,7-10 0,-6 9 0,5-10 0,-1 10 0,1-9 0,2 3 0,2 24 0,-2-24 0,3 19 0</inkml:trace>
  <inkml:trace contextRef="#ctx0" brushRef="#br2" timeOffset="3298">1996 804 24575,'23'0'0,"-3"0"0,-15 0 0,2 2 0,3 3 0,4 5 0,-3-4 0,2 2 0,-7-5 0,1 2 0,2 2 0,23 13 0,-17-11 0,16 10 0,-22-14 0,-5 0 0,9 2 0,-7-4 0,5-1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1T20:00:32.724"/>
    </inkml:context>
    <inkml:brush xml:id="br0">
      <inkml:brushProperty name="width" value="0.35" units="cm"/>
      <inkml:brushProperty name="height" value="0.35" units="cm"/>
      <inkml:brushProperty name="color" value="#849398"/>
    </inkml:brush>
  </inkml:definitions>
  <inkml:trace contextRef="#ctx0" brushRef="#br0">50 310 24575,'19'16'0,"-2"-5"0,-12-5 0,-2 2 0,3 0 0,-3 3 0,0 1 0,-1-3 0,0 4 0,-1-7 0,3 3 0,7-8 0,-4 0 0,7-3 0,-7-3 0,0 5 0,3-4 0,-1 3 0,1-1 0,4 0 0,-5 1 0,2-1 0,11-4 0,-13 4 0,24-7 0,-25 9 0,7-2 0,-8 2 0,3-2 0,0 1 0,0-1 0,3 2 0,-6 0 0,4 0 0,-2 0 0,-3 0 0,9 0 0,-8 0 0,4 0 0,1 0 0,18 0 0,-13 0 0,11 0 0,1 0 0,-18 0 0,30 0 0,-22-2 0,1 1 0,7-1 0,-20 2 0,26 0 0,-26-2 0,27-1 0,-26 3 0,8-4 0,2 6 0,-7-5 0,7 1 0,4 2 0,-15-2 0,24-1 0,-23 1 0,12-1 0,9-1 0,7 3 0,-1-3 0,-4 3 0,-7-5 0,-10 3 0,9-4 0,-14 4 0,-6 1 0,8 0 0,-3-1 0,13-4 0,-12 4 0,20-8 0,-21 9 0,23-6 0,-24 7 0,17-3 0,-17 3 0,7-3 0,-7 1 0,0 1 0,3-3 0,0 5 0,-3-4 0,2 1 0,-1 0 0,2 1 0,-1 2 0,1 0 0,0 0 0,-1 0 0,1 0 0,0 0 0,-1 0 0,1 0 0,0 2 0,-1 1 0,-1 0 0,3 1 0,6-1 0,-5-1 0,3 0 0,-42-8 0,19 4 0,-27-6 0,-4 5 0,23 0 0,-23 1 0,-3 0 0,28 2 0,-66-3 0,64 3 0,-63 0 0,59 0 0,-50 0 0,53 0 0,-44 0 0,48 0 0,-38 0 0,40 0 0,-29 0 0,32 0 0,-34-2 0,32 2 0,-44-7 0,38 6 0,-48-5 0,45 5 0,-51-1 0,22 4-984,1-1 0,10 1 0,2 6 0,23-5 0,-60 12 0,58-14 0,-60 19 0,62-17 0,-41 18 186,45-16 1781,-19 8 0,23-7 0,-4 0 0,5 4 0,3-2 0,-2 4 0,4-1 0,-2-3 0,9 10-176,-7-11-807,11 15 0,-10-17 0,4 8 0,4-2 0,6 9 0,0-3 0,10 9 0,-18-21 0,17 16 0,-20-16 0,24 13 0,-24-14 0,25 9 0,-23-10 0,10 4 0,8 2 0,-16-7 0,44 8 0,-40-9 0,41 6 0,-42-7 0,28 5 0,-32-5 0,17 2 0,-20-2 0,16 0 0,-14 0 0,18 0 0,-18 0 0,16-2 0,-17 2 0,15-2 0,-11-1 0,4 3 0,5-2 0,-13 2 0,24-5 0,-22 4 0,32-5 0,-31 5 0,32-1 0,-34 2 0,18-2 0,-19 2 0,4-3 0,-2 3 0,-3 0 0,8 0 0,0-2 0,-2 2 0,22-7 0,-23 4 0,32-6 0,-34 6 0,20-4 0,-23 5 0,18-10 0,-15 8 0,8-7 0,1 4 0,-10 1 0,21-5 0,-24 6 0,16-2 0,-16 2 0,8-2 0,-3-3 0,-4 2 0,9-7 0,-13 8 0,13-11 0,-13 12 0,6-3 0,-1-4 0,1 2 0,2-2 0,-3 0 0,-2 12 0,0-8 0,0 2 0,-1-2 0,1 0 0,4 2 0,-5 2 0,13-6 0,-14 5 0,10-1 0,-2-4 0,-2 9 0,10-13 0,-11 13 0,5-11 0,-3 10 0,1-4 0,0 2 0,-6 3 0,4-3 0,-1-2 0,-1 1 0,0-1 0,2 5 0,-3-3 0,6 1 0,0-4 0,-4 3 0,10-2 0,-12 5 0,12-5 0,-11 3 0,2-2 0,-1 1 0,-4 2 0,9-4 0,-4 2 0,-2 0 0,6-4 0,-9 6 0,12-4 0,-10 7 0,3-5 0,0 1 0,-3 0 0,5-2 0,-3 3 0,-1 1 0,5-3 0,-7 5 0,5-7 0,-31 19 0,13-13-977,-19 16 977,20-14 0,-26 14 0,21-12 0,-44 25 0,45-24 0,-28 21 0,31-20 0,-14 13 0,18-12 0,-11 7 0,5 2 0,1-4 0,-4 3 977,12-10-977,-12 8 0,11-6 0,-11 5 0,10-6 0,-11 7 0,10-6 0,-9 3 0,10-5 0,-8 3 0,5-1 0,-10 6 0,5-7 0,1 2 0,-3 0 0,9-2 0,-15 11 0,11-9 0,-16 13 0,19-14 0,-12 10 0,13-10 0,-9 12 0,7-14 0,-10 20 0,12-19 0,-7 17 0,8-17 0,-1 6 0,-6-9 0,4 3 0,-5 0 0,2 0 0,0 0 0,-17 2 0,15 0 0,-35 5 0,33-6 0,-16 0 0,-1-1 0,-8 4 0,1-2 0,7 1 0,-3-3 0,21-4 0,-53 7 0,50-7 0,-57 8 0,56-8 0,-46 5 0,53-3 0,-41 2 0,45 0 0,-34 0 0,33-3 0,-27 1 0,25-3 0,-23 2 0,23-2 0,-7 2 0,40 1 0,-18-3 0,24 2 0,-24-2 0,20 2 0,-15-1 0,27 1 0,-3-2 0,-11 0 0,8 0 0,-9 2 0,-14-1 0,35 3 0,-35-3 0,36 1 0,-34-2 0,32 2 0,-32-2 0,29 5 0,-23-3 0,6 1 0,-10-1 0,-10-2 0,6 0 0,0 0 0,4 0 0,-3 0 0,-2 2 0,4-1 0,-6 1 0,9-2 0,-11 2 0,4 3 0,-1 0 0,1 2 0,-1-2 0,18 9 0,-3-1 0,4 0 0,-3 2 0,-17-13 0,28 15 0,-24-14 0,34 14 0,-36-16 0,18 8 0,-21-8 0,3 1 0,2-2 0,-4 0 0,6 2 0,-5-2 0,-1 5 0,4-3 0,-5 1 0,6 1 0,-5-1 0,3 2 0,-1-2 0,1 1 0,-2-4 0,3 5 0,-3-5 0,4 5 0,-5-3 0,7 5 0,-8-4 0,8 4 0,-9-4 0,4 1 0,-1 1 0,4 0 0,-4 0 0,9 4 0,-10-3 0,13 7 0,-13-9 0,2 5 0,2-7 0,-7 1 0,11 4 0,-9-4 0,6 4 0,0-2 0,-4-3 0,6 3 0,-9-5 0,8 5 0,-6-5 0,15 4 0,-15-3 0,9 1 0,2 0 0,-10-1 0,25 1 0,-25-2 0,23 0 0,-24 0 0,18 0 0,-18 0 0,21 0 0,-19 0 0,32 0 0,-31 0 0,40 0 0,-39 0 0,33-2 0,-36 1 0,18-3 0,-15 3 0,2-1 0,0 0 0,-7 2 0,10-5 0,-10 5 0,5-5 0,-2 5 0,-3-2 0,8 2 0,-2 0 0,-1 0 0,2 0 0,-5 0 0,1 2 0,18-2 0,-15 3 0,32-1 0,-35-2 0,26 2 0,-21-2 0,4 0 0,-5 0 0,-10-2 0,14 2 0,-11-2 0,18-1 0,-17 3 0,6-2 0,3 0 0,-8 1 0,16-5 0,-17 4 0,15-4 0,-11 5 0,8-3 0,-2 1 0,-7 1 0,8-3 0,-12 5 0,14-4 0,-13 3 0,9-3 0,-11 3 0,7-1 0,-4 2 0,3-2 0,-1 1 0,6-5 0,-7 5 0,16-8 0,-18 8 0,17-7 0,-17 4 0,15-3 0,-15 5 0,9-5 0,-11 6 0,11-7 0,-9 7 0,15-8 0,-15 8 0,13-6 0,-14 7 0,3-4 0,2 1 0,-7 0 0,12 1 0,-8 2 0,2 0 0,20-4 0,-19 3 0,35-8 0,-37 8 0,22-8 0,-24 8 0,10-3 0,-11 4 0,12-4 0,-11 3 0,17-8 0,-16 8 0,22-8 0,-21 8 0,17-5 0,-21 3 0,8 0 0,-6-1 0,1 4 0,3-5 0,8-4 0,-9 5 0,16-9 0,-19 12 0,5-6 0,3-2 0,-1 1 0,3-2 0,-5 4 0,-2-1 0,3-1 0,-1-2 0,0 5 0,-2-4 0,-4 6 0,7-6 0,-1 2 0,-5 1 0,3-3 0,-7 4 0,2-2 0,4 0 0,-5 1 0,7-1 0,-8 0 0,4 2 0,-26 0 0,12 3 0,-22 6 0,18-3 0,-18 8 0,13-6-984,-73 13 0,57-11 492,-28 9 0,1-1-492,35-10 0,-54 25 0,68-24 0,-28 15 0,34-15 615,-14 5 369,15-6 983,-6 3 0,-1-3 0,7 4 0,-10-2 0,9 0 0,-12 2 0,10-4 0,-20 6-606,17-6-377,-28 6 0,28-6 0,-33 6 0,33-8 0,-16 3 0,6 3 0,10-6 0,-24 10 0,17-5 0,-4 1 0,0 0 0,13-2 0,-10-2 0,10-1 0,-17 2 0,16-3 0,-34 10 0,32-10 0,-19 6 0,-4-3 0,22-1 0,-52 7 0,50-7 0,-45 5 0,47-7 0,-35 8 0,35-8 0,-9 6 0,13-7 0,-2 2 0,-4-2 0,0 0 0,-9 0 0,15 0 0,-20 0 0,20 0 0,-15 2 0,15-1 0,-4 1 0,2-2 0,3 0 0,27-2-984,-14 1 565,24-1 419,-24 0 0,43-9 0,-27 6 0,27-5 0,2 1 0,-25 6-984,67-14 0,-76 15 0,47-11 0,-54 12 0,37-7 0,-39 6 0,37-4 0,-10 3 0,-3 1 0,28-5 764,-49 6 220,49-5 0,-50 5 0,39-3 0,-40 3 983,33-5 0,-33 5 0,27-6 0,-29 7 0,10-2 0,-1-1 0,-8 1 0,23-5 0,-23 4 0,19-6 0,-18 8-333,4-3-650,-3 1 0,-5 3 0,12-9 0,-9 8 0,18-10 0,-17 8 0,20-6 0,-22 3 0,14-1 0,-16 2 0,8 1 0,-8 1 0,7-4 0,-7 6 0,12-7 0,-13 5 0,8-2 0,0-4 0,-5 7 0,18-10 0,-21 8 0,17-5 0,-18 4 0,7-2 0,-4 1 0,-1 2 0,3-3 0,-2 4 0,1-4 0,1 4 0,-4-3 0,5 3 0,-3-2 0,3 0 0,-3 3 0,2-1 0,1 1 0,7 6 0,-4-1 0,23 9 0,-24-9 0,34 15 0,-37-16 0,16 9 0,-14-9 0,-5-1 0,8 1 0,-7 0 0,1-1 0,3 3 0,-5-1 0,5 1 0,-3-1 0,2 1 0,-1-1 0,3 2 0,-4-2 0,1 1 0,0-1 0,-3 2 0,6-1 0,-5-1 0,1 1 0,3-1 0,-5 0 0,5 1 0,-3-1 0,-1-1 0,4 3 0,-5-3 0,6 1 0,-5 1 0,3-1 0,0 0 0,-3 1 0,4 1 0,-5-2 0,10 1 0,-10-4 0,6 3 0,-3-3 0,-3 2 0,9 3 0,-8-4 0,15 5 0,-15-3 0,20-1 0,-20 1 0,13-1 0,-14-2 0,5 2 0,-1-2 0,-2 0 0,3 0 0,1 0 0,-3 0 0,17 0 0,-17 0 0,26-2 0,-27 2 0,23-2 0,-24 2 0,11-3 0,-13 3 0,2-2 0,5 2 0,-6 0 0,8 0 0,0 2 0,-5-2 0,4 3 0,7 7 0,-11-7 0,11 8 0,-18-9 0,3 1 0,6 4 0,-4-4 0,6 3 0,-4-1 0,-3 1 0,14 5 0,-12-7 0,14 8 0,-16-8 0,6 3 0,-5-2 0,-2-3 0,8 3 0,-6-2 0,4 1 0,-2 1 0,-3-2 0,12 6 0,-11-8 0,13 5 0,-14-3 0,12 4 0,-12-4 0,10 4 0,-10-7 0,9 7 0,-8-6 0,11 3 0,-12-2 0,20 1 0,-17 2 0,22-1 0,-24-1 0,9 1 0,-5-3 0,4 5 0,-1-4 0,-1 2 0,0 0 0,-6-3 0,20 8 0,-21-6 0,20 2 0,-22-1 0,10-3 0,-5 3 0,-3-3 0,5 3 0,-3-1 0,-1 1 0,4 1 0,-5 0 0,14 0 0,-12-2 0,12 1 0,-17-1 0,8-1 0,-3 0 0,2 1 0,0-3 0,-1 2 0,-2-4 0,3 2 0,6-5 0,-7 5 0,11-2 0,-13 2 0,10-3 0,-10 3 0,4-2 0,-2 0 0,-3 1 0,8-1 0,-6 0 0,1 1 0,5-1 0,-8 0 0,14-1 0,-13 1 0,11-3 0,-12 5 0,3-2 0,0-5 0,-3 3 0,5-3 0,-3 3 0,-1 3 0,5-3 0,-4 1 0,1 1 0,0 0 0,3 0 0,-3 1 0,13-3 0,-15 1 0,13 0 0,-14 1 0,3 2 0,0-2 0,0 1 0,2-1 0,-1 0 0,-2 2 0,9-5 0,-9 5 0,14-7 0,-16 6 0,10-7 0,-10 7 0,5-6 0,-3 4 0,-1-1 0,2-3 0,-3-1 0,1 3 0,-2-6 0,-1 7 0,6-9 0,-7 7 0,6-10 0,-9 10 0,5-10 0,-5 10 0,2-11 0,-2 10 0,0-7 0,0-1 0,0 7 0,-2-16 0,2 17 0,-5-13 0,5 13 0,-9-10 0,3 6 0,-1-1 0,-4-6 0,7 13 0,-13-21 0,12 20 0,-19-22 0,21 20 0,-16-9 0,17 11 0,-7-1 0,4 0 0,-2 4 0,-1-6 0,1 4 0,3-3 0,-3 2 0,1-1 0,-3 1 0,4-3 0,-2 4 0,2-5 0,-2 5 0,4-4 0,-4 1 0,2 1 0,-2 2 0,-1-1 0,1 0 0,5-3 0,-5 1 0,4-1 0,-4 1 0,2 1 0,0-2 0,3 1 0,-3-1 0,3-1 0,-3 2 0,2-1 0,-1 2 0,1-3 0,0 0 0,1 1 0,0 1 0,2-3 0,-3 3 0,3-2 0,0-1 0,0 5 0,9-3 0,-3 6 0,6 1 0,15 4 0,-18 1 0,16-1 0,31 7 0,-38-7 0,70 11 0,-73-12 0,40 8 0,-37-7 0,6 1 0,-13-1 0,-6-2 0,4 0 0,1 0 0,0 0 0,2 0 0,-5 0 0,3 0 0,0 0 0,-1 0 0,1 2 0,0-1 0,-1 1 0,1-2 0,4 0 0,-5 0 0,2 0 0,-2 0 0,1 0 0,0 0 0,12 0 0,-14 0 0,10 2 0,0-1 0,-10 1 0,21-2 0,-22 0 0,15 0 0,-15 0 0,6 0 0,3 0 0,-6 0 0,18 0 0,-20 0 0,10 0 0,4 0 0,-13 0 0,30 0 0,-29 0 0,22 0 0,-15 0 0,0 0 0,-1 0 0,-11 0 0,9 0 0,-8 0 0,5 0 0,5-2 0,-8 1 0,18-1 0,-19 2 0,22-2 0,-8-1 0,0 1 0,5-5 0,-19 6 0,13-5 0,-13 5 0,10-1 0,-10 2 0,13 0 0,-13 0 0,6 0 0,0-2 0,-6 1 0,18-3 0,-18 3 0,17-3 0,-10 1 0,1 1 0,3-3 0,-12 5 0,12-4 0,-12 3 0,14-3 0,-13 3 0,17-5 0,-16 3 0,18-4 0,-18 4 0,20-4 0,-20 6 0,19-5 0,-20 5 0,15-3 0,-15 3 0,17-1 0,-17 2 0,22-2 0,-21 2 0,29-2 0,-27 2 0,37-3 0,-36 3 0,44-7 0,-44 6 0,45-7 0,-42 7 0,36-8 0,-38 8 0,40-10 0,-40 9 0,22-5 0,-3 2 0,-17 4 0,31-7 0,-36 7 0,17-8 0,-19 8 0,13-5 0,-15 3 0,20-2 0,-17 2 0,26-1 0,-21 4 0,18-9 0,-21 7 0,12-6 0,-14 7 0,4-1 0,-3 0 0,-1 1 0,1-1 0,1 2 0,6 0 0,-5 0 0,16-2 0,-16 2 0,17-3 0,-20 1 0,7 2 0,3-5 0,-10 5 0,20-4 0,-14 1 0,4 0 0,1 1 0,-12 2 0,26-2 0,-23 1 0,38-3 0,-37 4 0,17-3 0,1-1 0,-17 3 0,28-5 0,-32 3 0,7 0 0,-38-5 0,15 6 0,-19-5 0,-4 12 0,20-2 0,-17 2 0,14-1 0,5-1 0,-33 6 0,26-3 0,-49 9 0,47-10 0,-51 12 0,53-15 0,-53 13 0,54-13 0,-55 11 0,55-12 0,-54 10 0,56-10 0,-59 6 0,59-7 0,-52 4 0,54-3 0,-58 3 0,52-3 0,-65 3 0,63-3-984,-72 3 0,72-4 492,-31 3 0,-1-1-492,32-1 0,-68 2 0,72-3 0,-43 0 0,47 0 0,-21 0 0,25 0 1967,-11 0 0,12 0 0,-16 0 0,14 0 0,-20 0 0,20 2 0,-29-2 0,27 3 0,-29-3 0,30 0-973,-19 0-10,21 0 0,-13 0 0,13 0 0,-8 0 0,3 0 0,1 0 0,-9 0 0,13 0 0,-17 0 0,16 0 0,-18-3 0,18 3 0,-14-2 0,16 2 0,-14 0 0,13 0 0,-17 0 0,16 0 0,-7 0 0,-7 0 0,-5 0 0,1 0 0,-9 2 0,27-2 0,-18 5 0,19-5 0,-18 5 0,18-5 0,-24 4 0,23-3 0,-34 1 0,32-2 0,-21 0 0,-3 0 0,14 2 0,-59-1 0,58 1 0,-57 2 0,64-3 0,-39 4 0,42-5 0,-37 0 0,35 2 0,-33-2 0,34 3 0,-18-3 0,21 0 0,-5 0 0,4 0 0,5 0 0,-6 0 0,3 0 0,-2 0 0,-1 0 0,5 0 0,-5-3 0,1 3 0,2-2 0,-6 2 0,8-2 0,-5 1 0,1-1 0,2 0 0,-3-1 0,4 0 0,-3 1 0,0 0 0,-8-1 0,2 1 0,-1-1 0,3 1 0,9 2 0,-13-7 0,11 6 0,-18-5 0,18 5 0,-19-5 0,18 5 0,-23-8 0,23 6 0,-14-4 0,16 4 0,-1-1 0,27 18 0,-11-8 0,18 13 0,7 5 0,-19-17 0,16 14 0,-22-16 0,1 1 0,26 16 0,-22-14 0,46 25 0,-22-14-984,15 6 0,-17-9 0,1-2 0,-25-11 0,46 15 0,-36-12 0,58 14 197,-57-13 787,55 11 0,-61-11 0,42 10 0,-34-8 0,5 1 0,0-2 0,-22-5 983,23 9 0,-23-8 0,27 8 0,-26-10 0,13 7 0,-8-2-538,-8-4 538,8 4-634,-7-5-349,0 3 0,12 2 0,-10 1 0,9-3 0,-2-1 0,2-1-492,31-1 0,5-1-492,-14 2 656,29-6 0,21-4 0,-17 1-656,-14-2 738,9-1 0,24-5 0,1 0 0,-21 3-738,8-4 738,-6 0 0,22-4 0,-1 0 0,-24 6-738,-9 0 656,10-3 0,15-4 0,-24 5-656,-35 8 492,25-8 0,-2 1-492,-34 9 0,31-8 0,-34 8 405,3 2 1562,7-3 0,-16 5 0,27-5-898,-26 5 898,26-6 0,-29 5 0,11-1 0,-8-1 0,0 1 0,3 0 0,-35 16 0,11-7 0,-19 12 0,11-13 0,-11 4-475,10-5-508,-28 12 0,-3 1 0,14-8-492,-54 17 0,-5 1-492,41-15 656,-13 6 0,-17 3 0,20-4-656,21-7 492,-41 12 0,6-1-492,55-15 104,-66 16 880,71-19 0,-32 10 0,43-9 0,-28 5 0,30-6 0,-28 6 0,4-4 0,7 3 0,-30 5 0,42-9 0,-22 5 0,-5-2 0,20-6 0,-55 14 0,58-12 0,-60 16 0,62-15 0,-51 12 0,52-12 0,-42 6 0,42-9 983,-35 10 0,34-7 0,-41 5 0,38-6-1967,-69 1 0,69-3 492,-39 2 0,0 0-492,35-2 0,-69 10 0,76-9 0,-23 6 0,31-7 1057,-3 1-73,-2 0 983,5-2 0,-8 5 0,-8 0 0,10-2 0,-23 5 0,29-4 0,-13 3 0,16-5 0,-4-2 0,-2-11-162,5 4-821,-5-6 0,7 3 0,-1 5 0,-8-22 0,7 18 0,-10-24 0,11 26 0,-5-13 0,7 14 0,-4-3 0,-1 30 0,2-15 0,-3 20 0,3-17 0,3-3 0,-3 5 0,1-3 0,-2-1 0,1 3 0,-3-3 0,1 1 0,-1 1 0,2 0 0,0 0 0,-4 6 0,3-8 0,-3 6 0,7-8 0,-3 7 0,22-9 0,-4 4 0,20-7-492,32-2 0,4-2-492,-13-2 492,10 3 0,0-1-492,-19-3 0,-14 3 492,41-1 0,6-2-492,-22 0 492,41-3 0,-4 0-492,-58 3 492,24-2 0,-2 1-492,-28 4 487,19-3 497,-35 5 983,-10 1 0,2-1 0,5 2 0,-3 0 0,2 0 0,-2 0 0,3 0 0,3 0 0,6 0 0,-9 0 0,3 0-475,36-11-508,-31 8 0,41-10 0,4-1 0,-32 6-492,49-13 0,-1-3-492,-48 13 492,43-14 0,-4 2-492,-52 15 492,36-10 0,1 1-492,-36 11 492,29-10 0,1 1-492,-30 9 0,61-20 0,-68 22 0,41-10 513,-43 9 1454,21 1 0,-26 1 0,17-1 0,-14 3 0,14-3 0,-14 3 0,5-1 0,-9 2 0,1 6 0,-9 7 0,1-2-501,-4 3-482,1-10 0,-8 14 0,5-10 0,-32 31 0,28-28-984,-63 39 0,56-42 492,-29 17 0,-1 0-492,27-17 492,-32 14 0,-2-1-492,28-14 492,-31 12 0,1 0-492,28-12 492,-22 9 0,1 0-492,26-11 0,-57 21 0,60-22 0,-45 18 852,50-20 1115,-47 15 0,51-13-143,-58 16-840,55-15 0,-65 17 0,60-20 983,-54 18 0,58-16-564,-30 12-419,36-13 983,-25 6 0,26-8 0,-26 7 0,25-4 0,-30 7-812,27-8-171,-39 12 0,37-12 0,-56 17 0,50-18 0,-55 13 0,59-12 983,-31 7-354,39-8 200,-11 3-829,14-5 206,-3 2-206,-3-2 0,4 0 0,-6 0 0,-9 2 0,12-1 0,-8 1 0,1-2 0,12 2 0,-13-1 0,45-12 0,-14 6 0,26-13 0,18-1 0,2 0 0,-11 3-492,20-7 0,-4 1-492,-36 14 0,5-5 492,25-6 0,2-1-492,-16 4 656,18-5 0,17-3 0,-18 4-656,-22 6 492,40-10 0,-3 0-492,-48 13 492,27-7 0,-2 2-492,-31 8 0,45-13 0,-54 18 1379,25-7-395,-29 7 983,18-4 0,-16 4 0,25-6 0,-21 6-911,37-8-72,-36 5 0,40-5 0,-42 5 0,41-7 0,-40 8 0,43-14 0,-42 16 0,42-14 0,-43 16 0,42-17 0,-40 13 983,31-14 0,-35 12 0,19-8 0,-23 11 0,14-7 0,-16 8 0,3-4 0,0 4-454,-5-3-529,7 0 0,-6-1 0,13-13 0,-10 14 0,7-9 0,-6 4 0,-3 4 0,1-7 0,-5 7 0,0 0 0,-1-2 0,3 0 0,-1-2 0,2 2 0,-2-2 0,-1 2 0,0-7 0,0 9 0,10-17 0,-8 16 0,18-20 0,-17 20 0,21-19 0,-18 20 0,14-12 0,-16 14 0,3-1 0,-6 24 0,-3-8 0,-7 17-984,-27 25 0,18-28 0,-21 24 0,-12 0 0,21-28 492,-28 27 0,-4 0-492,16-23 492,-26 22 0,3-3-492,34-29 492,-28 20 0,3-2-492,38-23 0,-61 32 0,67-33 1967,-34 14-435,39-16-548,-32 10 0,31-12 0,-33 11 0,33-11 0,-38 14 0,37-14 0,-45 20 0,40-21 0,-50 28 0,48-28 0,-57 27 0,58-26 0,-59 24 0,61-25 0,-46 19 0,50-20 983,-33 13 0,36-13 0,-34 6 0,32-5-349,-44 4-634,42-2 0,-51 2 0,47-4 0,-61 3 0,57-4-492,-33 3 0,-1 0-339,31-3 339,-39 1 0,0 0 355,36 0-355,-27-1 0,2 0-492,31 2 0,-49 2 0,56-5 1967,-22 1 0,20-2 0,2 0 0,2 0 0,4 0 0,-12-2 0,9 1 0,-29-1 0,29 2 0,-40 0 0,37 0 0,-36 0 0,37 0-195,-12 0-788,-6 0 0,18 0 0,-31 0 0,35 0 0,-12 0 0,14 0 0,-1 0 0,-4 2 0,5-1 0,-8 1 0,7-2 0</inkml:trace>
  <inkml:trace contextRef="#ctx0" brushRef="#br0" timeOffset="2022">1590 742 24575,'49'33'0,"0"0"0,28 19 0,-71-47 0,-1-5 0,4 7 0,-3-4 0,6 2 0,-3-3 0,-3-2 0,7 0 0,-5 0 0,8 0 0,-7 0 0,9-4 0,-12 3 0,5-4 0,-1 3 0,-5 2 0,9-3 0,-8 1 0,5 2 0,-1-2 0,-2 4 0,3-2 0,-3 5 0,1-3 0,-1 3 0,16 2 0,-15-4 0,26 4 0,-27-5 0,21 3 0,-22-2 0,9-1 0,-9-2 0,5 2 0,5-1 0,-4 1 0,7 0 0,2-1 0,-7 1 0,15-2 0,-22 0 0,16 0 0,-17 0 0,19 0 0,-15 0 0,22 0 0,-22 0 0,22 0 0,-25 0 0,9 0 0,-12 0 0,2 0 0,5 0 0,-1-2 0,1 1 0,1-3 0,-7 3 0,12-3 0,-11 3 0,4-3 0,-6 1 0</inkml:trace>
  <inkml:trace contextRef="#ctx0" brushRef="#br0" timeOffset="4834">1 164 24575,'21'-6'0,"-4"2"0,-14 2 0,6 1 0,1-1 0,1 4 0,0-1 0,7 5 0,-10-5 0,31 8 0,21-5 0,2-1 0,-8 3 0,7-2 0,-5-1 0,-32-1 0,-14-2 0,36 5 0,-36-5 0,31 5 0,-32-5 0,21 2 0,-22-2 0,16 0 0,-17 0 0,11 0 0,-14-2 0,8 2 0,-6-5 0,4 5 0,1-5 0,-5 5 0,6-4 0,-1 1 0,-2 0 0,11-1 0,-13 3 0,17-3 0,-16 1 0,18-4 0,-19 4 0,18-5 0,-18 7 0,21-6 0,-19 7 0,24-7 0,-25 6 0,16-8 0,-18 8 0,10-5 0,-10 5 0,9-3 0,-8 3 0,13-3 0,-13 4 0,23-5 0,-21 5 0,33-9 0,-32 8 0,22-8 0,-25 8 0,5-3 0,-4 4 0,-2-3 0,6 6 0,15 4 0,-15-1 0,12 1 0,-2-3 0,-13-1 0,37 6 0,-36-6 0,38 8 0,-23-3 0,3-2 0,3 2 0,-24-7 0,19 3 0,-18-3 0,14 1 0,-15-2 0,4 0 0,0 0 0,-4 0 0,21 0 0,-15 0 0,30 0 0,-29 0 0,21-2 0,-28 1 0,9-1 0,-9 2 0,-2 0 0,9 0 0,-8 0 0,6 0 0,-3-2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0700C8-FB74-1946-AECE-65667E3AD055}">
  <we:reference id="feee82d2-04bc-47c8-95dd-76f4c316cc8c" version="2.0.0.0" store="EXCatalog" storeType="EXCatalog"/>
  <we:alternateReferences>
    <we:reference id="WA104380118" version="2.0.0.0" store="en-GB"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574</TotalTime>
  <Pages>28</Pages>
  <Words>3355</Words>
  <Characters>19124</Characters>
  <Application>Microsoft Office Word</Application>
  <DocSecurity>0</DocSecurity>
  <Lines>159</Lines>
  <Paragraphs>44</Paragraphs>
  <ScaleCrop>false</ScaleCrop>
  <Company/>
  <LinksUpToDate>false</LinksUpToDate>
  <CharactersWithSpaces>22435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Gaurav (ISLE OF WIGHT NHS TRUST)</dc:creator>
  <cp:keywords/>
  <dc:description/>
  <cp:lastModifiedBy>GAURAV, Gaurav (ISLE OF WIGHT NHS TRUST)</cp:lastModifiedBy>
  <cp:revision>170</cp:revision>
  <dcterms:created xsi:type="dcterms:W3CDTF">2023-10-14T14:31:00Z</dcterms:created>
  <dcterms:modified xsi:type="dcterms:W3CDTF">2024-03-01T14:47:00Z</dcterms:modified>
</cp:coreProperties>
</file>